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C3F43" w14:textId="77777777" w:rsidR="00CA73A1" w:rsidRDefault="00FB73F7" w:rsidP="00FB73F7">
      <w:pPr>
        <w:pStyle w:val="Geenafstand"/>
        <w:jc w:val="center"/>
        <w:rPr>
          <w:noProof/>
        </w:rPr>
      </w:pPr>
      <w:r w:rsidRPr="00FB73F7">
        <w:rPr>
          <w:sz w:val="36"/>
          <w:szCs w:val="36"/>
        </w:rPr>
        <w:t>Bestelformulier mest seizoen 202</w:t>
      </w:r>
      <w:r w:rsidR="00D84872">
        <w:rPr>
          <w:sz w:val="36"/>
          <w:szCs w:val="36"/>
        </w:rPr>
        <w:t>7</w:t>
      </w:r>
    </w:p>
    <w:p w14:paraId="457A1E78" w14:textId="77777777" w:rsidR="00FB73F7" w:rsidRDefault="00FB73F7" w:rsidP="00CA73A1">
      <w:pPr>
        <w:pStyle w:val="Geenafstand"/>
        <w:rPr>
          <w:sz w:val="36"/>
          <w:szCs w:val="36"/>
        </w:rPr>
      </w:pPr>
    </w:p>
    <w:p w14:paraId="0D2CFEB5" w14:textId="6BD122C3" w:rsidR="00B96FE1" w:rsidRDefault="00B96FE1" w:rsidP="00FB73F7">
      <w:pPr>
        <w:pStyle w:val="Geenafstand"/>
        <w:jc w:val="center"/>
        <w:rPr>
          <w:sz w:val="36"/>
          <w:szCs w:val="36"/>
        </w:rPr>
      </w:pPr>
    </w:p>
    <w:tbl>
      <w:tblPr>
        <w:tblStyle w:val="Tabelraster"/>
        <w:tblW w:w="9652" w:type="dxa"/>
        <w:tblLook w:val="04A0" w:firstRow="1" w:lastRow="0" w:firstColumn="1" w:lastColumn="0" w:noHBand="0" w:noVBand="1"/>
      </w:tblPr>
      <w:tblGrid>
        <w:gridCol w:w="4673"/>
        <w:gridCol w:w="1805"/>
        <w:gridCol w:w="3174"/>
      </w:tblGrid>
      <w:tr w:rsidR="00B96FE1" w14:paraId="6EBA1FA7" w14:textId="77777777" w:rsidTr="000C5625">
        <w:trPr>
          <w:trHeight w:val="422"/>
        </w:trPr>
        <w:tc>
          <w:tcPr>
            <w:tcW w:w="4673" w:type="dxa"/>
          </w:tcPr>
          <w:p w14:paraId="00E64BC4" w14:textId="6E2C9257" w:rsidR="00B96FE1" w:rsidRPr="00FB73F7" w:rsidRDefault="00B96FE1" w:rsidP="008A462E">
            <w:pPr>
              <w:pStyle w:val="Geenafstand"/>
              <w:rPr>
                <w:sz w:val="24"/>
                <w:szCs w:val="24"/>
              </w:rPr>
            </w:pPr>
            <w:r w:rsidRPr="00FB73F7">
              <w:rPr>
                <w:sz w:val="24"/>
                <w:szCs w:val="24"/>
              </w:rPr>
              <w:t>Artikel</w:t>
            </w:r>
          </w:p>
        </w:tc>
        <w:tc>
          <w:tcPr>
            <w:tcW w:w="1805" w:type="dxa"/>
          </w:tcPr>
          <w:p w14:paraId="1DF55F9E" w14:textId="55A85701" w:rsidR="00B96FE1" w:rsidRPr="00FB73F7" w:rsidRDefault="00B96FE1" w:rsidP="008A462E">
            <w:pPr>
              <w:pStyle w:val="Geenafstand"/>
              <w:rPr>
                <w:sz w:val="24"/>
                <w:szCs w:val="24"/>
              </w:rPr>
            </w:pPr>
            <w:r w:rsidRPr="00FB73F7">
              <w:rPr>
                <w:sz w:val="24"/>
                <w:szCs w:val="24"/>
              </w:rPr>
              <w:t>Prijs</w:t>
            </w:r>
            <w:r>
              <w:rPr>
                <w:sz w:val="24"/>
                <w:szCs w:val="24"/>
              </w:rPr>
              <w:t xml:space="preserve"> per zak</w:t>
            </w:r>
          </w:p>
        </w:tc>
        <w:tc>
          <w:tcPr>
            <w:tcW w:w="3174" w:type="dxa"/>
          </w:tcPr>
          <w:p w14:paraId="6961F9D4" w14:textId="4B8D5688" w:rsidR="00B96FE1" w:rsidRPr="00FB73F7" w:rsidRDefault="00B96FE1" w:rsidP="008A462E">
            <w:pPr>
              <w:pStyle w:val="Geenafstand"/>
              <w:rPr>
                <w:sz w:val="24"/>
                <w:szCs w:val="24"/>
              </w:rPr>
            </w:pPr>
            <w:r w:rsidRPr="00FB73F7">
              <w:rPr>
                <w:sz w:val="24"/>
                <w:szCs w:val="24"/>
              </w:rPr>
              <w:t>aantal</w:t>
            </w:r>
          </w:p>
        </w:tc>
      </w:tr>
      <w:tr w:rsidR="0037481D" w14:paraId="25CCA479" w14:textId="77777777" w:rsidTr="000C5625">
        <w:trPr>
          <w:trHeight w:val="635"/>
        </w:trPr>
        <w:tc>
          <w:tcPr>
            <w:tcW w:w="4673" w:type="dxa"/>
          </w:tcPr>
          <w:p w14:paraId="5AB81B35" w14:textId="1695EA4F" w:rsidR="0037481D" w:rsidRDefault="0037481D" w:rsidP="008A462E">
            <w:pPr>
              <w:pStyle w:val="Geenafstand"/>
              <w:rPr>
                <w:sz w:val="24"/>
                <w:szCs w:val="24"/>
              </w:rPr>
            </w:pPr>
            <w:proofErr w:type="spellStart"/>
            <w:r w:rsidRPr="00B96FE1">
              <w:rPr>
                <w:sz w:val="24"/>
                <w:szCs w:val="24"/>
              </w:rPr>
              <w:t>Bioflor</w:t>
            </w:r>
            <w:proofErr w:type="spellEnd"/>
            <w:r w:rsidRPr="00B96FE1">
              <w:rPr>
                <w:sz w:val="24"/>
                <w:szCs w:val="24"/>
              </w:rPr>
              <w:t xml:space="preserve"> universele mest</w:t>
            </w:r>
          </w:p>
          <w:p w14:paraId="2328CAA6" w14:textId="104AA1D5" w:rsidR="0037481D" w:rsidRPr="00B96FE1" w:rsidRDefault="0037481D" w:rsidP="008A462E">
            <w:pPr>
              <w:pStyle w:val="Geenafstand"/>
              <w:rPr>
                <w:sz w:val="24"/>
                <w:szCs w:val="24"/>
              </w:rPr>
            </w:pPr>
            <w:r w:rsidRPr="00B96FE1">
              <w:rPr>
                <w:sz w:val="24"/>
                <w:szCs w:val="24"/>
              </w:rPr>
              <w:t>20 kilo</w:t>
            </w:r>
          </w:p>
        </w:tc>
        <w:tc>
          <w:tcPr>
            <w:tcW w:w="1805" w:type="dxa"/>
          </w:tcPr>
          <w:p w14:paraId="6EF30118" w14:textId="338E7F6E" w:rsidR="0037481D" w:rsidRDefault="0037481D" w:rsidP="008A462E">
            <w:pPr>
              <w:pStyle w:val="Geenafstand"/>
              <w:rPr>
                <w:sz w:val="36"/>
                <w:szCs w:val="36"/>
              </w:rPr>
            </w:pPr>
            <w:r w:rsidRPr="00E9392F">
              <w:rPr>
                <w:sz w:val="24"/>
                <w:szCs w:val="24"/>
              </w:rPr>
              <w:t>€</w:t>
            </w:r>
            <w:r>
              <w:rPr>
                <w:sz w:val="24"/>
                <w:szCs w:val="24"/>
              </w:rPr>
              <w:t xml:space="preserve"> 2</w:t>
            </w:r>
            <w:r w:rsidR="00BE441B">
              <w:rPr>
                <w:sz w:val="24"/>
                <w:szCs w:val="24"/>
              </w:rPr>
              <w:t>3,2</w:t>
            </w:r>
            <w:r w:rsidR="008D4FB7">
              <w:rPr>
                <w:sz w:val="24"/>
                <w:szCs w:val="24"/>
              </w:rPr>
              <w:t>5</w:t>
            </w:r>
          </w:p>
        </w:tc>
        <w:tc>
          <w:tcPr>
            <w:tcW w:w="3174" w:type="dxa"/>
          </w:tcPr>
          <w:p w14:paraId="7B7DD7CC" w14:textId="77777777" w:rsidR="0037481D" w:rsidRDefault="0037481D" w:rsidP="008A462E">
            <w:pPr>
              <w:pStyle w:val="Geenafstand"/>
              <w:rPr>
                <w:sz w:val="36"/>
                <w:szCs w:val="36"/>
              </w:rPr>
            </w:pPr>
          </w:p>
        </w:tc>
      </w:tr>
      <w:tr w:rsidR="0037481D" w14:paraId="1D5207AD" w14:textId="77777777" w:rsidTr="000C5625">
        <w:trPr>
          <w:trHeight w:val="651"/>
        </w:trPr>
        <w:tc>
          <w:tcPr>
            <w:tcW w:w="4673" w:type="dxa"/>
          </w:tcPr>
          <w:p w14:paraId="0FAAFD9C" w14:textId="1A2F26A6" w:rsidR="0037481D" w:rsidRDefault="0037481D" w:rsidP="008A462E">
            <w:pPr>
              <w:pStyle w:val="Geenafstand"/>
              <w:rPr>
                <w:sz w:val="24"/>
                <w:szCs w:val="24"/>
              </w:rPr>
            </w:pPr>
            <w:proofErr w:type="spellStart"/>
            <w:r>
              <w:rPr>
                <w:sz w:val="24"/>
                <w:szCs w:val="24"/>
              </w:rPr>
              <w:t>Bioflor</w:t>
            </w:r>
            <w:proofErr w:type="spellEnd"/>
            <w:r>
              <w:rPr>
                <w:sz w:val="24"/>
                <w:szCs w:val="24"/>
              </w:rPr>
              <w:t xml:space="preserve"> compost</w:t>
            </w:r>
          </w:p>
          <w:p w14:paraId="36CE7712" w14:textId="4288A83D" w:rsidR="0037481D" w:rsidRPr="00B96FE1" w:rsidRDefault="0037481D" w:rsidP="008A462E">
            <w:pPr>
              <w:pStyle w:val="Geenafstand"/>
              <w:rPr>
                <w:sz w:val="24"/>
                <w:szCs w:val="24"/>
              </w:rPr>
            </w:pPr>
            <w:r>
              <w:rPr>
                <w:sz w:val="24"/>
                <w:szCs w:val="24"/>
              </w:rPr>
              <w:t>30 liter</w:t>
            </w:r>
          </w:p>
        </w:tc>
        <w:tc>
          <w:tcPr>
            <w:tcW w:w="1805" w:type="dxa"/>
          </w:tcPr>
          <w:p w14:paraId="29BAC176" w14:textId="2C4547BA" w:rsidR="0037481D" w:rsidRDefault="0037481D" w:rsidP="008A462E">
            <w:pPr>
              <w:pStyle w:val="Geenafstand"/>
              <w:rPr>
                <w:sz w:val="36"/>
                <w:szCs w:val="36"/>
              </w:rPr>
            </w:pPr>
            <w:r w:rsidRPr="00E9392F">
              <w:rPr>
                <w:sz w:val="24"/>
                <w:szCs w:val="24"/>
              </w:rPr>
              <w:t>€</w:t>
            </w:r>
            <w:r>
              <w:rPr>
                <w:sz w:val="24"/>
                <w:szCs w:val="24"/>
              </w:rPr>
              <w:t xml:space="preserve"> 3,</w:t>
            </w:r>
            <w:r w:rsidR="00BF1A10">
              <w:rPr>
                <w:sz w:val="24"/>
                <w:szCs w:val="24"/>
              </w:rPr>
              <w:t>7</w:t>
            </w:r>
            <w:r w:rsidR="00744D3B">
              <w:rPr>
                <w:sz w:val="24"/>
                <w:szCs w:val="24"/>
              </w:rPr>
              <w:t>5</w:t>
            </w:r>
          </w:p>
        </w:tc>
        <w:tc>
          <w:tcPr>
            <w:tcW w:w="3174" w:type="dxa"/>
          </w:tcPr>
          <w:p w14:paraId="7C9C9020" w14:textId="77777777" w:rsidR="0037481D" w:rsidRDefault="0037481D" w:rsidP="008A462E">
            <w:pPr>
              <w:pStyle w:val="Geenafstand"/>
              <w:rPr>
                <w:sz w:val="36"/>
                <w:szCs w:val="36"/>
              </w:rPr>
            </w:pPr>
          </w:p>
        </w:tc>
      </w:tr>
      <w:tr w:rsidR="0037481D" w14:paraId="6DAB64A9" w14:textId="77777777" w:rsidTr="000C5625">
        <w:trPr>
          <w:trHeight w:val="635"/>
        </w:trPr>
        <w:tc>
          <w:tcPr>
            <w:tcW w:w="4673" w:type="dxa"/>
          </w:tcPr>
          <w:p w14:paraId="21BBEF1F" w14:textId="1DEA5F9C" w:rsidR="0037481D" w:rsidRDefault="0037481D" w:rsidP="008A462E">
            <w:pPr>
              <w:pStyle w:val="Geenafstand"/>
              <w:rPr>
                <w:sz w:val="24"/>
                <w:szCs w:val="24"/>
              </w:rPr>
            </w:pPr>
            <w:proofErr w:type="spellStart"/>
            <w:r>
              <w:rPr>
                <w:sz w:val="24"/>
                <w:szCs w:val="24"/>
              </w:rPr>
              <w:t>Bioflor</w:t>
            </w:r>
            <w:proofErr w:type="spellEnd"/>
            <w:r>
              <w:rPr>
                <w:sz w:val="24"/>
                <w:szCs w:val="24"/>
              </w:rPr>
              <w:t xml:space="preserve"> koemestkorrels</w:t>
            </w:r>
          </w:p>
          <w:p w14:paraId="6EFD28A0" w14:textId="2DD00E28" w:rsidR="0037481D" w:rsidRPr="00B96FE1" w:rsidRDefault="0037481D" w:rsidP="008A462E">
            <w:pPr>
              <w:pStyle w:val="Geenafstand"/>
              <w:rPr>
                <w:sz w:val="24"/>
                <w:szCs w:val="24"/>
              </w:rPr>
            </w:pPr>
            <w:r>
              <w:rPr>
                <w:sz w:val="24"/>
                <w:szCs w:val="24"/>
              </w:rPr>
              <w:t>20 kilo</w:t>
            </w:r>
          </w:p>
        </w:tc>
        <w:tc>
          <w:tcPr>
            <w:tcW w:w="1805" w:type="dxa"/>
          </w:tcPr>
          <w:p w14:paraId="010C657C" w14:textId="2CB188BE" w:rsidR="0037481D" w:rsidRDefault="0037481D" w:rsidP="008A462E">
            <w:pPr>
              <w:pStyle w:val="Geenafstand"/>
              <w:rPr>
                <w:sz w:val="36"/>
                <w:szCs w:val="36"/>
              </w:rPr>
            </w:pPr>
            <w:r w:rsidRPr="00E9392F">
              <w:rPr>
                <w:sz w:val="24"/>
                <w:szCs w:val="24"/>
              </w:rPr>
              <w:t>€</w:t>
            </w:r>
            <w:r>
              <w:rPr>
                <w:sz w:val="24"/>
                <w:szCs w:val="24"/>
              </w:rPr>
              <w:t xml:space="preserve"> 1</w:t>
            </w:r>
            <w:r w:rsidR="00CC2E91">
              <w:rPr>
                <w:sz w:val="24"/>
                <w:szCs w:val="24"/>
              </w:rPr>
              <w:t>6,50</w:t>
            </w:r>
          </w:p>
        </w:tc>
        <w:tc>
          <w:tcPr>
            <w:tcW w:w="3174" w:type="dxa"/>
          </w:tcPr>
          <w:p w14:paraId="539DF420" w14:textId="77777777" w:rsidR="0037481D" w:rsidRDefault="0037481D" w:rsidP="008A462E">
            <w:pPr>
              <w:pStyle w:val="Geenafstand"/>
              <w:rPr>
                <w:sz w:val="36"/>
                <w:szCs w:val="36"/>
              </w:rPr>
            </w:pPr>
          </w:p>
        </w:tc>
      </w:tr>
      <w:tr w:rsidR="00BB4D68" w14:paraId="15CFB176" w14:textId="77777777" w:rsidTr="000C5625">
        <w:trPr>
          <w:trHeight w:val="635"/>
        </w:trPr>
        <w:tc>
          <w:tcPr>
            <w:tcW w:w="4673" w:type="dxa"/>
          </w:tcPr>
          <w:p w14:paraId="5425C013" w14:textId="51310B5D" w:rsidR="00BB4D68" w:rsidRDefault="001969A1" w:rsidP="008A462E">
            <w:pPr>
              <w:pStyle w:val="Geenafstand"/>
              <w:rPr>
                <w:sz w:val="24"/>
                <w:szCs w:val="24"/>
              </w:rPr>
            </w:pPr>
            <w:proofErr w:type="spellStart"/>
            <w:r>
              <w:rPr>
                <w:sz w:val="24"/>
                <w:szCs w:val="24"/>
              </w:rPr>
              <w:t>Bioflor</w:t>
            </w:r>
            <w:proofErr w:type="spellEnd"/>
            <w:r>
              <w:rPr>
                <w:sz w:val="24"/>
                <w:szCs w:val="24"/>
              </w:rPr>
              <w:t xml:space="preserve"> k</w:t>
            </w:r>
            <w:r w:rsidR="00BB4D68">
              <w:rPr>
                <w:sz w:val="24"/>
                <w:szCs w:val="24"/>
              </w:rPr>
              <w:t>alk</w:t>
            </w:r>
          </w:p>
          <w:p w14:paraId="11DB455F" w14:textId="18F12CCA" w:rsidR="00BB4D68" w:rsidRDefault="00BB4D68" w:rsidP="008A462E">
            <w:pPr>
              <w:pStyle w:val="Geenafstand"/>
              <w:rPr>
                <w:sz w:val="24"/>
                <w:szCs w:val="24"/>
              </w:rPr>
            </w:pPr>
            <w:r>
              <w:rPr>
                <w:sz w:val="24"/>
                <w:szCs w:val="24"/>
              </w:rPr>
              <w:t>10 kg</w:t>
            </w:r>
          </w:p>
        </w:tc>
        <w:tc>
          <w:tcPr>
            <w:tcW w:w="1805" w:type="dxa"/>
          </w:tcPr>
          <w:p w14:paraId="24010316" w14:textId="657F46E5" w:rsidR="00BB4D68" w:rsidRPr="00E9392F" w:rsidRDefault="00BB4D68" w:rsidP="008A462E">
            <w:pPr>
              <w:pStyle w:val="Geenafstand"/>
              <w:rPr>
                <w:sz w:val="24"/>
                <w:szCs w:val="24"/>
              </w:rPr>
            </w:pPr>
            <w:r w:rsidRPr="002B53C6">
              <w:rPr>
                <w:sz w:val="24"/>
                <w:szCs w:val="24"/>
              </w:rPr>
              <w:t>€</w:t>
            </w:r>
            <w:r>
              <w:rPr>
                <w:sz w:val="24"/>
                <w:szCs w:val="24"/>
              </w:rPr>
              <w:t xml:space="preserve"> </w:t>
            </w:r>
            <w:r w:rsidR="001969A1">
              <w:rPr>
                <w:sz w:val="24"/>
                <w:szCs w:val="24"/>
              </w:rPr>
              <w:t>7,00</w:t>
            </w:r>
          </w:p>
        </w:tc>
        <w:tc>
          <w:tcPr>
            <w:tcW w:w="3174" w:type="dxa"/>
          </w:tcPr>
          <w:p w14:paraId="55E037F6" w14:textId="77777777" w:rsidR="00BB4D68" w:rsidRDefault="00BB4D68" w:rsidP="008A462E">
            <w:pPr>
              <w:pStyle w:val="Geenafstand"/>
              <w:rPr>
                <w:sz w:val="36"/>
                <w:szCs w:val="36"/>
              </w:rPr>
            </w:pPr>
          </w:p>
        </w:tc>
      </w:tr>
      <w:tr w:rsidR="00BB4D68" w14:paraId="6B7405ED" w14:textId="77777777" w:rsidTr="000C5625">
        <w:trPr>
          <w:trHeight w:val="635"/>
        </w:trPr>
        <w:tc>
          <w:tcPr>
            <w:tcW w:w="4673" w:type="dxa"/>
          </w:tcPr>
          <w:p w14:paraId="6830B059" w14:textId="206B1987" w:rsidR="000C5625" w:rsidRDefault="001969A1" w:rsidP="008A462E">
            <w:pPr>
              <w:pStyle w:val="Geenafstand"/>
              <w:rPr>
                <w:sz w:val="24"/>
                <w:szCs w:val="24"/>
              </w:rPr>
            </w:pPr>
            <w:proofErr w:type="spellStart"/>
            <w:r>
              <w:rPr>
                <w:sz w:val="24"/>
                <w:szCs w:val="24"/>
              </w:rPr>
              <w:t>Bioflor</w:t>
            </w:r>
            <w:proofErr w:type="spellEnd"/>
            <w:r>
              <w:rPr>
                <w:sz w:val="24"/>
                <w:szCs w:val="24"/>
              </w:rPr>
              <w:t xml:space="preserve"> biologische potgrond</w:t>
            </w:r>
            <w:r w:rsidR="000C5625">
              <w:rPr>
                <w:sz w:val="24"/>
                <w:szCs w:val="24"/>
              </w:rPr>
              <w:t xml:space="preserve"> universeel</w:t>
            </w:r>
          </w:p>
          <w:p w14:paraId="166FB56E" w14:textId="55C583E0" w:rsidR="001F31DD" w:rsidRPr="00905BC6" w:rsidRDefault="001F31DD" w:rsidP="008A462E">
            <w:pPr>
              <w:pStyle w:val="Geenafstand"/>
              <w:rPr>
                <w:sz w:val="24"/>
                <w:szCs w:val="24"/>
              </w:rPr>
            </w:pPr>
            <w:r>
              <w:rPr>
                <w:sz w:val="24"/>
                <w:szCs w:val="24"/>
              </w:rPr>
              <w:t>60 liter</w:t>
            </w:r>
          </w:p>
        </w:tc>
        <w:tc>
          <w:tcPr>
            <w:tcW w:w="1805" w:type="dxa"/>
          </w:tcPr>
          <w:p w14:paraId="506C0C31" w14:textId="385BC0B8" w:rsidR="00905BC6" w:rsidRDefault="00BB4D68" w:rsidP="008A462E">
            <w:pPr>
              <w:pStyle w:val="Geenafstand"/>
              <w:rPr>
                <w:b/>
                <w:bCs/>
                <w:color w:val="EE0000"/>
                <w:sz w:val="24"/>
                <w:szCs w:val="24"/>
                <w:u w:val="single"/>
              </w:rPr>
            </w:pPr>
            <w:r w:rsidRPr="002B53C6">
              <w:rPr>
                <w:sz w:val="24"/>
                <w:szCs w:val="24"/>
              </w:rPr>
              <w:t>€</w:t>
            </w:r>
            <w:r>
              <w:rPr>
                <w:sz w:val="24"/>
                <w:szCs w:val="24"/>
              </w:rPr>
              <w:t xml:space="preserve"> </w:t>
            </w:r>
            <w:r w:rsidR="001969A1">
              <w:rPr>
                <w:sz w:val="24"/>
                <w:szCs w:val="24"/>
              </w:rPr>
              <w:t>8</w:t>
            </w:r>
            <w:r w:rsidR="008D4FB7">
              <w:rPr>
                <w:sz w:val="24"/>
                <w:szCs w:val="24"/>
              </w:rPr>
              <w:t>,00</w:t>
            </w:r>
          </w:p>
          <w:p w14:paraId="568FFEBF" w14:textId="375C4D52" w:rsidR="00BB4D68" w:rsidRPr="00E9392F" w:rsidRDefault="00BB4D68" w:rsidP="008A462E">
            <w:pPr>
              <w:pStyle w:val="Geenafstand"/>
              <w:rPr>
                <w:sz w:val="24"/>
                <w:szCs w:val="24"/>
              </w:rPr>
            </w:pPr>
          </w:p>
        </w:tc>
        <w:tc>
          <w:tcPr>
            <w:tcW w:w="3174" w:type="dxa"/>
          </w:tcPr>
          <w:p w14:paraId="6D2CD1A8" w14:textId="77777777" w:rsidR="00BB4D68" w:rsidRDefault="00BB4D68" w:rsidP="008A462E">
            <w:pPr>
              <w:pStyle w:val="Geenafstand"/>
              <w:rPr>
                <w:sz w:val="36"/>
                <w:szCs w:val="36"/>
              </w:rPr>
            </w:pPr>
          </w:p>
        </w:tc>
      </w:tr>
    </w:tbl>
    <w:p w14:paraId="6D5F5FAD" w14:textId="3E7A2B1D" w:rsidR="0025268E" w:rsidRDefault="00CA73A1" w:rsidP="008A462E">
      <w:pPr>
        <w:pStyle w:val="Geenafstand"/>
        <w:jc w:val="center"/>
      </w:pPr>
      <w:r>
        <w:rPr>
          <w:noProof/>
        </w:rPr>
        <w:drawing>
          <wp:anchor distT="0" distB="0" distL="114300" distR="114300" simplePos="0" relativeHeight="251658240" behindDoc="1" locked="0" layoutInCell="1" allowOverlap="1" wp14:anchorId="15D34D7C" wp14:editId="2479E009">
            <wp:simplePos x="0" y="0"/>
            <wp:positionH relativeFrom="column">
              <wp:posOffset>5326380</wp:posOffset>
            </wp:positionH>
            <wp:positionV relativeFrom="paragraph">
              <wp:posOffset>88264</wp:posOffset>
            </wp:positionV>
            <wp:extent cx="1066800" cy="1768101"/>
            <wp:effectExtent l="0" t="0" r="0" b="3810"/>
            <wp:wrapNone/>
            <wp:docPr id="54008549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6962" t="3721" r="8284" b="9193"/>
                    <a:stretch>
                      <a:fillRect/>
                    </a:stretch>
                  </pic:blipFill>
                  <pic:spPr bwMode="auto">
                    <a:xfrm>
                      <a:off x="0" y="0"/>
                      <a:ext cx="1068923" cy="17716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91ABA9" w14:textId="55C64723" w:rsidR="00B96FE1" w:rsidRDefault="00B96FE1" w:rsidP="008A462E">
      <w:pPr>
        <w:pStyle w:val="Geenafstand"/>
        <w:jc w:val="both"/>
        <w:rPr>
          <w:sz w:val="36"/>
          <w:szCs w:val="36"/>
        </w:rPr>
      </w:pPr>
    </w:p>
    <w:p w14:paraId="2DE438B1" w14:textId="6CE8EA87" w:rsidR="0025268E" w:rsidRPr="00BB4D68" w:rsidRDefault="00B96FE1" w:rsidP="00BB4D68">
      <w:pPr>
        <w:pStyle w:val="Geenafstand"/>
        <w:rPr>
          <w:sz w:val="24"/>
          <w:szCs w:val="24"/>
        </w:rPr>
      </w:pPr>
      <w:r w:rsidRPr="00BB4D68">
        <w:rPr>
          <w:sz w:val="24"/>
          <w:szCs w:val="24"/>
        </w:rPr>
        <w:t>Naam:</w:t>
      </w:r>
      <w:r w:rsidR="00BB4D68">
        <w:rPr>
          <w:sz w:val="24"/>
          <w:szCs w:val="24"/>
        </w:rPr>
        <w:tab/>
      </w:r>
      <w:r w:rsidR="00BB4D68">
        <w:rPr>
          <w:sz w:val="24"/>
          <w:szCs w:val="24"/>
        </w:rPr>
        <w:tab/>
      </w:r>
      <w:r w:rsidRPr="00BB4D68">
        <w:rPr>
          <w:sz w:val="24"/>
          <w:szCs w:val="24"/>
        </w:rPr>
        <w:t>………………………………………………</w:t>
      </w:r>
    </w:p>
    <w:p w14:paraId="388105B3" w14:textId="77777777" w:rsidR="00B96FE1" w:rsidRPr="00BB4D68" w:rsidRDefault="00B96FE1" w:rsidP="00BB4D68">
      <w:pPr>
        <w:pStyle w:val="Geenafstand"/>
        <w:jc w:val="center"/>
        <w:rPr>
          <w:sz w:val="24"/>
          <w:szCs w:val="24"/>
        </w:rPr>
      </w:pPr>
    </w:p>
    <w:p w14:paraId="3D12F012" w14:textId="3EBFBDE8" w:rsidR="00B96FE1" w:rsidRPr="00BB4D68" w:rsidRDefault="00B96FE1" w:rsidP="00BB4D68">
      <w:pPr>
        <w:pStyle w:val="Geenafstand"/>
        <w:rPr>
          <w:sz w:val="24"/>
          <w:szCs w:val="24"/>
        </w:rPr>
      </w:pPr>
      <w:r w:rsidRPr="00BB4D68">
        <w:rPr>
          <w:sz w:val="24"/>
          <w:szCs w:val="24"/>
        </w:rPr>
        <w:t>Tuin:</w:t>
      </w:r>
      <w:r w:rsidRPr="00BB4D68">
        <w:rPr>
          <w:sz w:val="24"/>
          <w:szCs w:val="24"/>
        </w:rPr>
        <w:tab/>
      </w:r>
      <w:r w:rsidRPr="00BB4D68">
        <w:rPr>
          <w:sz w:val="24"/>
          <w:szCs w:val="24"/>
        </w:rPr>
        <w:tab/>
        <w:t>………………………………………………</w:t>
      </w:r>
    </w:p>
    <w:p w14:paraId="61DAEDF6" w14:textId="77777777" w:rsidR="00B96FE1" w:rsidRPr="00BB4D68" w:rsidRDefault="00B96FE1" w:rsidP="00BB4D68">
      <w:pPr>
        <w:pStyle w:val="Geenafstand"/>
        <w:jc w:val="center"/>
        <w:rPr>
          <w:sz w:val="24"/>
          <w:szCs w:val="24"/>
        </w:rPr>
      </w:pPr>
    </w:p>
    <w:p w14:paraId="7A7C64C0" w14:textId="77777777" w:rsidR="00B96FE1" w:rsidRDefault="00B96FE1" w:rsidP="00B96FE1">
      <w:pPr>
        <w:pStyle w:val="Geenafstand"/>
        <w:rPr>
          <w:sz w:val="28"/>
          <w:szCs w:val="28"/>
        </w:rPr>
      </w:pPr>
    </w:p>
    <w:p w14:paraId="4630688B" w14:textId="77777777" w:rsidR="00CA73A1" w:rsidRDefault="00CA73A1" w:rsidP="00B96FE1">
      <w:pPr>
        <w:pStyle w:val="Geenafstand"/>
        <w:rPr>
          <w:sz w:val="24"/>
          <w:szCs w:val="24"/>
        </w:rPr>
      </w:pPr>
    </w:p>
    <w:p w14:paraId="69D651AD" w14:textId="77777777" w:rsidR="00CA73A1" w:rsidRDefault="00CA73A1" w:rsidP="00B96FE1">
      <w:pPr>
        <w:pStyle w:val="Geenafstand"/>
        <w:rPr>
          <w:sz w:val="24"/>
          <w:szCs w:val="24"/>
        </w:rPr>
      </w:pPr>
    </w:p>
    <w:p w14:paraId="7DE43F63" w14:textId="77777777" w:rsidR="00CA73A1" w:rsidRDefault="00CA73A1" w:rsidP="00B96FE1">
      <w:pPr>
        <w:pStyle w:val="Geenafstand"/>
        <w:rPr>
          <w:sz w:val="24"/>
          <w:szCs w:val="24"/>
        </w:rPr>
      </w:pPr>
    </w:p>
    <w:p w14:paraId="081A79B2" w14:textId="5E08424C" w:rsidR="00311D7F" w:rsidRDefault="00B96FE1" w:rsidP="00B96FE1">
      <w:pPr>
        <w:pStyle w:val="Geenafstand"/>
        <w:rPr>
          <w:sz w:val="24"/>
          <w:szCs w:val="24"/>
        </w:rPr>
      </w:pPr>
      <w:r w:rsidRPr="0037481D">
        <w:rPr>
          <w:sz w:val="24"/>
          <w:szCs w:val="24"/>
        </w:rPr>
        <w:t xml:space="preserve">De zakken worden geleverd in februari. Er zullen 2 ophaalmomenten zijn. Die worden z.s.m. bekend gemaakt. </w:t>
      </w:r>
    </w:p>
    <w:p w14:paraId="331BDCDE" w14:textId="77777777" w:rsidR="00C65016" w:rsidRDefault="00C65016" w:rsidP="00B96FE1">
      <w:pPr>
        <w:pStyle w:val="Geenafstand"/>
        <w:rPr>
          <w:sz w:val="24"/>
          <w:szCs w:val="24"/>
        </w:rPr>
      </w:pPr>
    </w:p>
    <w:p w14:paraId="28781C68" w14:textId="77777777" w:rsidR="00C65016" w:rsidRDefault="00B96FE1" w:rsidP="00B96FE1">
      <w:pPr>
        <w:pStyle w:val="Geenafstand"/>
        <w:rPr>
          <w:sz w:val="24"/>
          <w:szCs w:val="24"/>
        </w:rPr>
      </w:pPr>
      <w:r w:rsidRPr="0037481D">
        <w:rPr>
          <w:b/>
          <w:bCs/>
          <w:sz w:val="24"/>
          <w:szCs w:val="24"/>
          <w:u w:val="single"/>
        </w:rPr>
        <w:t>Tuinders zijn verplicht om op 1 van deze 2 data hun bestelling op te komen halen.</w:t>
      </w:r>
      <w:r w:rsidRPr="0037481D">
        <w:rPr>
          <w:sz w:val="24"/>
          <w:szCs w:val="24"/>
        </w:rPr>
        <w:t xml:space="preserve"> </w:t>
      </w:r>
    </w:p>
    <w:p w14:paraId="260BB45A" w14:textId="4EF502C5" w:rsidR="00B96FE1" w:rsidRPr="0037481D" w:rsidRDefault="0037481D" w:rsidP="00B96FE1">
      <w:pPr>
        <w:pStyle w:val="Geenafstand"/>
        <w:rPr>
          <w:sz w:val="24"/>
          <w:szCs w:val="24"/>
        </w:rPr>
      </w:pPr>
      <w:r w:rsidRPr="0037481D">
        <w:rPr>
          <w:sz w:val="24"/>
          <w:szCs w:val="24"/>
        </w:rPr>
        <w:t>(</w:t>
      </w:r>
      <w:r w:rsidR="00B96FE1" w:rsidRPr="0037481D">
        <w:rPr>
          <w:sz w:val="24"/>
          <w:szCs w:val="24"/>
        </w:rPr>
        <w:t>Lukt het niet om op een van deze momenten te komen, regel dan zelf iemand die ze op kan halen.</w:t>
      </w:r>
      <w:r w:rsidRPr="0037481D">
        <w:rPr>
          <w:sz w:val="24"/>
          <w:szCs w:val="24"/>
        </w:rPr>
        <w:t>) Mocht het fysiek niet lukken</w:t>
      </w:r>
      <w:r w:rsidR="00790837">
        <w:rPr>
          <w:sz w:val="24"/>
          <w:szCs w:val="24"/>
        </w:rPr>
        <w:t xml:space="preserve"> om de zakken </w:t>
      </w:r>
      <w:r w:rsidR="0014731D">
        <w:rPr>
          <w:sz w:val="24"/>
          <w:szCs w:val="24"/>
        </w:rPr>
        <w:t>op te halen</w:t>
      </w:r>
      <w:r w:rsidRPr="0037481D">
        <w:rPr>
          <w:sz w:val="24"/>
          <w:szCs w:val="24"/>
        </w:rPr>
        <w:t>, laat het ons dan even weten. Dan kijken we samen voor een oplossing.</w:t>
      </w:r>
      <w:r w:rsidR="00790837">
        <w:rPr>
          <w:sz w:val="24"/>
          <w:szCs w:val="24"/>
        </w:rPr>
        <w:t xml:space="preserve"> </w:t>
      </w:r>
    </w:p>
    <w:p w14:paraId="6F1419DC" w14:textId="77777777" w:rsidR="0037481D" w:rsidRPr="0037481D" w:rsidRDefault="0037481D" w:rsidP="00B96FE1">
      <w:pPr>
        <w:pStyle w:val="Geenafstand"/>
        <w:rPr>
          <w:sz w:val="24"/>
          <w:szCs w:val="24"/>
        </w:rPr>
      </w:pPr>
    </w:p>
    <w:p w14:paraId="7F813102" w14:textId="53273733" w:rsidR="0037481D" w:rsidRPr="0037481D" w:rsidRDefault="0037481D" w:rsidP="00B96FE1">
      <w:pPr>
        <w:pStyle w:val="Geenafstand"/>
        <w:rPr>
          <w:sz w:val="24"/>
          <w:szCs w:val="24"/>
          <w:u w:val="single"/>
        </w:rPr>
      </w:pPr>
      <w:r w:rsidRPr="0037481D">
        <w:rPr>
          <w:sz w:val="24"/>
          <w:szCs w:val="24"/>
          <w:u w:val="single"/>
        </w:rPr>
        <w:t>Bestelling kan gedaan worden:</w:t>
      </w:r>
    </w:p>
    <w:p w14:paraId="4668D17F" w14:textId="7A64A40F" w:rsidR="0037481D" w:rsidRPr="0037481D" w:rsidRDefault="0037481D" w:rsidP="00B96FE1">
      <w:pPr>
        <w:pStyle w:val="Geenafstand"/>
        <w:rPr>
          <w:sz w:val="24"/>
          <w:szCs w:val="24"/>
        </w:rPr>
      </w:pPr>
      <w:r w:rsidRPr="0037481D">
        <w:rPr>
          <w:sz w:val="24"/>
          <w:szCs w:val="24"/>
        </w:rPr>
        <w:t>- per mail (geef door hoeveel zakken van welk product, naam en tuinnummer)</w:t>
      </w:r>
      <w:r w:rsidR="008B1295">
        <w:rPr>
          <w:sz w:val="24"/>
          <w:szCs w:val="24"/>
        </w:rPr>
        <w:t xml:space="preserve"> naar</w:t>
      </w:r>
      <w:r w:rsidR="00F038C4">
        <w:rPr>
          <w:sz w:val="24"/>
          <w:szCs w:val="24"/>
        </w:rPr>
        <w:t xml:space="preserve"> </w:t>
      </w:r>
      <w:hyperlink r:id="rId6" w:history="1">
        <w:r w:rsidR="00C932B0" w:rsidRPr="001B1D5C">
          <w:rPr>
            <w:rStyle w:val="Hyperlink"/>
            <w:sz w:val="24"/>
            <w:szCs w:val="24"/>
          </w:rPr>
          <w:t>administratie@atvdehofgeest.com</w:t>
        </w:r>
      </w:hyperlink>
      <w:r w:rsidR="00C932B0">
        <w:rPr>
          <w:sz w:val="24"/>
          <w:szCs w:val="24"/>
        </w:rPr>
        <w:t xml:space="preserve"> </w:t>
      </w:r>
    </w:p>
    <w:p w14:paraId="6624D6AD" w14:textId="54197185" w:rsidR="0037481D" w:rsidRPr="0037481D" w:rsidRDefault="0037481D" w:rsidP="00B96FE1">
      <w:pPr>
        <w:pStyle w:val="Geenafstand"/>
        <w:rPr>
          <w:sz w:val="24"/>
          <w:szCs w:val="24"/>
        </w:rPr>
      </w:pPr>
      <w:r w:rsidRPr="0037481D">
        <w:rPr>
          <w:sz w:val="24"/>
          <w:szCs w:val="24"/>
        </w:rPr>
        <w:t xml:space="preserve">- </w:t>
      </w:r>
      <w:r w:rsidR="00744D3B" w:rsidRPr="0037481D">
        <w:rPr>
          <w:sz w:val="24"/>
          <w:szCs w:val="24"/>
        </w:rPr>
        <w:t>d.m.v.</w:t>
      </w:r>
      <w:r w:rsidRPr="0037481D">
        <w:rPr>
          <w:sz w:val="24"/>
          <w:szCs w:val="24"/>
        </w:rPr>
        <w:t xml:space="preserve"> het invullen van het </w:t>
      </w:r>
      <w:r w:rsidR="00C8152F" w:rsidRPr="0037481D">
        <w:rPr>
          <w:sz w:val="24"/>
          <w:szCs w:val="24"/>
        </w:rPr>
        <w:t>bestelformulier</w:t>
      </w:r>
      <w:r w:rsidRPr="0037481D">
        <w:rPr>
          <w:sz w:val="24"/>
          <w:szCs w:val="24"/>
        </w:rPr>
        <w:t xml:space="preserve">. Deze kan ingeleverd worden in de </w:t>
      </w:r>
      <w:proofErr w:type="spellStart"/>
      <w:r w:rsidRPr="0037481D">
        <w:rPr>
          <w:sz w:val="24"/>
          <w:szCs w:val="24"/>
        </w:rPr>
        <w:t>bestuursbrievenbus</w:t>
      </w:r>
      <w:proofErr w:type="spellEnd"/>
      <w:r w:rsidRPr="0037481D">
        <w:rPr>
          <w:sz w:val="24"/>
          <w:szCs w:val="24"/>
        </w:rPr>
        <w:t xml:space="preserve"> bij de kantine.</w:t>
      </w:r>
    </w:p>
    <w:p w14:paraId="77ABFC5E" w14:textId="77777777" w:rsidR="0037481D" w:rsidRDefault="0037481D" w:rsidP="00B96FE1">
      <w:pPr>
        <w:pStyle w:val="Geenafstand"/>
        <w:rPr>
          <w:sz w:val="24"/>
          <w:szCs w:val="24"/>
        </w:rPr>
      </w:pPr>
    </w:p>
    <w:p w14:paraId="52D8593B" w14:textId="77777777" w:rsidR="00C65016" w:rsidRDefault="00607E2B" w:rsidP="00B96FE1">
      <w:pPr>
        <w:pStyle w:val="Geenafstand"/>
        <w:rPr>
          <w:sz w:val="24"/>
          <w:szCs w:val="24"/>
          <w:u w:val="single"/>
        </w:rPr>
      </w:pPr>
      <w:r w:rsidRPr="00202AE2">
        <w:rPr>
          <w:sz w:val="24"/>
          <w:szCs w:val="24"/>
          <w:u w:val="single"/>
        </w:rPr>
        <w:t>Betaling:</w:t>
      </w:r>
    </w:p>
    <w:p w14:paraId="20055CB9" w14:textId="3582C51B" w:rsidR="00202AE2" w:rsidRPr="001969A1" w:rsidRDefault="00B262EE" w:rsidP="00B96FE1">
      <w:pPr>
        <w:pStyle w:val="Geenafstand"/>
        <w:rPr>
          <w:sz w:val="24"/>
          <w:szCs w:val="24"/>
          <w:u w:val="single"/>
        </w:rPr>
      </w:pPr>
      <w:r w:rsidRPr="00B262EE">
        <w:rPr>
          <w:b/>
          <w:bCs/>
          <w:sz w:val="24"/>
          <w:szCs w:val="24"/>
        </w:rPr>
        <w:t>M</w:t>
      </w:r>
      <w:r w:rsidR="001969A1" w:rsidRPr="00B262EE">
        <w:rPr>
          <w:b/>
          <w:bCs/>
          <w:sz w:val="24"/>
          <w:szCs w:val="24"/>
        </w:rPr>
        <w:t>et pin</w:t>
      </w:r>
      <w:r w:rsidR="001969A1" w:rsidRPr="00905BC6">
        <w:rPr>
          <w:sz w:val="24"/>
          <w:szCs w:val="24"/>
        </w:rPr>
        <w:t xml:space="preserve"> betalen bij </w:t>
      </w:r>
      <w:r w:rsidR="001969A1">
        <w:rPr>
          <w:sz w:val="24"/>
          <w:szCs w:val="24"/>
        </w:rPr>
        <w:t xml:space="preserve">het </w:t>
      </w:r>
      <w:r w:rsidR="001969A1" w:rsidRPr="00905BC6">
        <w:rPr>
          <w:sz w:val="24"/>
          <w:szCs w:val="24"/>
        </w:rPr>
        <w:t>ophalen.</w:t>
      </w:r>
      <w:r w:rsidR="001969A1">
        <w:rPr>
          <w:sz w:val="24"/>
          <w:szCs w:val="24"/>
        </w:rPr>
        <w:t xml:space="preserve"> </w:t>
      </w:r>
    </w:p>
    <w:p w14:paraId="0C754F6C" w14:textId="77777777" w:rsidR="0037481D" w:rsidRPr="00905BC6" w:rsidRDefault="0037481D" w:rsidP="00B96FE1">
      <w:pPr>
        <w:pStyle w:val="Geenafstand"/>
        <w:rPr>
          <w:sz w:val="24"/>
          <w:szCs w:val="24"/>
        </w:rPr>
      </w:pPr>
    </w:p>
    <w:p w14:paraId="7F55CE7A" w14:textId="77777777" w:rsidR="008239C2" w:rsidRDefault="008239C2" w:rsidP="0037481D">
      <w:pPr>
        <w:pStyle w:val="Geenafstand"/>
        <w:jc w:val="center"/>
        <w:rPr>
          <w:b/>
          <w:bCs/>
          <w:sz w:val="28"/>
          <w:szCs w:val="28"/>
          <w:u w:val="single"/>
        </w:rPr>
      </w:pPr>
    </w:p>
    <w:p w14:paraId="6ACEB983" w14:textId="373B7720" w:rsidR="0037481D" w:rsidRPr="0037481D" w:rsidRDefault="0037481D" w:rsidP="0037481D">
      <w:pPr>
        <w:pStyle w:val="Geenafstand"/>
        <w:jc w:val="center"/>
        <w:rPr>
          <w:b/>
          <w:bCs/>
          <w:sz w:val="28"/>
          <w:szCs w:val="28"/>
          <w:u w:val="single"/>
        </w:rPr>
      </w:pPr>
      <w:r w:rsidRPr="0037481D">
        <w:rPr>
          <w:b/>
          <w:bCs/>
          <w:sz w:val="28"/>
          <w:szCs w:val="28"/>
          <w:u w:val="single"/>
        </w:rPr>
        <w:t>Uiterste bestel-/inleverdatum:</w:t>
      </w:r>
    </w:p>
    <w:p w14:paraId="157BEA99" w14:textId="1E9D8C4F" w:rsidR="0037481D" w:rsidRPr="0037481D" w:rsidRDefault="0037481D" w:rsidP="0037481D">
      <w:pPr>
        <w:pStyle w:val="Geenafstand"/>
        <w:jc w:val="center"/>
        <w:rPr>
          <w:sz w:val="28"/>
          <w:szCs w:val="28"/>
        </w:rPr>
      </w:pPr>
      <w:r w:rsidRPr="0037481D">
        <w:rPr>
          <w:sz w:val="28"/>
          <w:szCs w:val="28"/>
        </w:rPr>
        <w:t>Z</w:t>
      </w:r>
      <w:r w:rsidR="00A5622E">
        <w:rPr>
          <w:sz w:val="28"/>
          <w:szCs w:val="28"/>
        </w:rPr>
        <w:t>ater</w:t>
      </w:r>
      <w:r w:rsidRPr="0037481D">
        <w:rPr>
          <w:sz w:val="28"/>
          <w:szCs w:val="28"/>
        </w:rPr>
        <w:t xml:space="preserve">dag </w:t>
      </w:r>
      <w:r w:rsidR="00A5622E">
        <w:rPr>
          <w:sz w:val="28"/>
          <w:szCs w:val="28"/>
        </w:rPr>
        <w:t>31</w:t>
      </w:r>
      <w:r w:rsidRPr="0037481D">
        <w:rPr>
          <w:sz w:val="28"/>
          <w:szCs w:val="28"/>
        </w:rPr>
        <w:t xml:space="preserve"> </w:t>
      </w:r>
      <w:proofErr w:type="spellStart"/>
      <w:r w:rsidRPr="0037481D">
        <w:rPr>
          <w:sz w:val="28"/>
          <w:szCs w:val="28"/>
        </w:rPr>
        <w:t>okober</w:t>
      </w:r>
      <w:proofErr w:type="spellEnd"/>
      <w:r w:rsidRPr="0037481D">
        <w:rPr>
          <w:sz w:val="28"/>
          <w:szCs w:val="28"/>
        </w:rPr>
        <w:t xml:space="preserve"> (</w:t>
      </w:r>
      <w:proofErr w:type="spellStart"/>
      <w:r w:rsidRPr="0037481D">
        <w:rPr>
          <w:sz w:val="28"/>
          <w:szCs w:val="28"/>
        </w:rPr>
        <w:t>seizoensafsluiting</w:t>
      </w:r>
      <w:proofErr w:type="spellEnd"/>
      <w:r w:rsidRPr="0037481D">
        <w:rPr>
          <w:sz w:val="28"/>
          <w:szCs w:val="28"/>
        </w:rPr>
        <w:t>)</w:t>
      </w:r>
    </w:p>
    <w:p w14:paraId="055A5335" w14:textId="77777777" w:rsidR="008239C2" w:rsidRDefault="008239C2" w:rsidP="00835098">
      <w:pPr>
        <w:pStyle w:val="Geenafstand"/>
        <w:jc w:val="center"/>
        <w:rPr>
          <w:b/>
          <w:bCs/>
          <w:sz w:val="32"/>
          <w:szCs w:val="32"/>
          <w:u w:val="single"/>
        </w:rPr>
      </w:pPr>
    </w:p>
    <w:p w14:paraId="50B1736E" w14:textId="77777777" w:rsidR="008239C2" w:rsidRDefault="008239C2" w:rsidP="00835098">
      <w:pPr>
        <w:pStyle w:val="Geenafstand"/>
        <w:jc w:val="center"/>
        <w:rPr>
          <w:b/>
          <w:bCs/>
          <w:sz w:val="32"/>
          <w:szCs w:val="32"/>
          <w:u w:val="single"/>
        </w:rPr>
      </w:pPr>
    </w:p>
    <w:p w14:paraId="7CED50A3" w14:textId="77777777" w:rsidR="008239C2" w:rsidRDefault="008239C2" w:rsidP="00835098">
      <w:pPr>
        <w:pStyle w:val="Geenafstand"/>
        <w:jc w:val="center"/>
        <w:rPr>
          <w:b/>
          <w:bCs/>
          <w:sz w:val="32"/>
          <w:szCs w:val="32"/>
          <w:u w:val="single"/>
        </w:rPr>
      </w:pPr>
    </w:p>
    <w:p w14:paraId="66C56C06" w14:textId="77777777" w:rsidR="009A3B8A" w:rsidRDefault="009A3B8A" w:rsidP="00FB73F7">
      <w:pPr>
        <w:pStyle w:val="Geenafstand"/>
      </w:pPr>
    </w:p>
    <w:p w14:paraId="20EC9398" w14:textId="571E07C6" w:rsidR="0025268E" w:rsidRPr="0025268E" w:rsidRDefault="0025268E" w:rsidP="0025268E">
      <w:pPr>
        <w:pStyle w:val="Geenafstand"/>
        <w:jc w:val="center"/>
        <w:rPr>
          <w:b/>
          <w:bCs/>
          <w:sz w:val="32"/>
          <w:szCs w:val="32"/>
          <w:u w:val="single"/>
        </w:rPr>
      </w:pPr>
      <w:proofErr w:type="spellStart"/>
      <w:r w:rsidRPr="0025268E">
        <w:rPr>
          <w:b/>
          <w:bCs/>
          <w:sz w:val="32"/>
          <w:szCs w:val="32"/>
          <w:u w:val="single"/>
        </w:rPr>
        <w:t>Bioflor</w:t>
      </w:r>
      <w:proofErr w:type="spellEnd"/>
    </w:p>
    <w:p w14:paraId="1497A18D" w14:textId="77777777" w:rsidR="0025268E" w:rsidRDefault="0025268E" w:rsidP="00FB73F7">
      <w:pPr>
        <w:pStyle w:val="Geenafstand"/>
      </w:pPr>
    </w:p>
    <w:p w14:paraId="68A79ECE" w14:textId="42073CAB" w:rsidR="0025268E" w:rsidRDefault="0025268E" w:rsidP="00FB73F7">
      <w:pPr>
        <w:pStyle w:val="Geenafstand"/>
      </w:pPr>
    </w:p>
    <w:p w14:paraId="5E9751D2" w14:textId="1C1877AF" w:rsidR="0025268E" w:rsidRDefault="0025268E" w:rsidP="00FB73F7">
      <w:pPr>
        <w:pStyle w:val="Geenafstand"/>
        <w:rPr>
          <w:rFonts w:ascii="Montserrat" w:hAnsi="Montserrat"/>
          <w:color w:val="333333"/>
          <w:sz w:val="21"/>
          <w:szCs w:val="21"/>
          <w:shd w:val="clear" w:color="auto" w:fill="FFFFFF"/>
        </w:rPr>
      </w:pPr>
      <w:r>
        <w:rPr>
          <w:rFonts w:ascii="Montserrat" w:hAnsi="Montserrat"/>
          <w:color w:val="333333"/>
          <w:sz w:val="21"/>
          <w:szCs w:val="21"/>
          <w:shd w:val="clear" w:color="auto" w:fill="FFFFFF"/>
        </w:rPr>
        <w:t>*</w:t>
      </w:r>
      <w:r>
        <w:rPr>
          <w:rFonts w:ascii="Montserrat" w:hAnsi="Montserrat"/>
          <w:color w:val="333333"/>
          <w:sz w:val="21"/>
          <w:szCs w:val="21"/>
          <w:shd w:val="clear" w:color="auto" w:fill="FFFFFF"/>
        </w:rPr>
        <w:tab/>
      </w:r>
      <w:r w:rsidRPr="0025268E">
        <w:rPr>
          <w:b/>
          <w:bCs/>
          <w:color w:val="333333"/>
          <w:shd w:val="clear" w:color="auto" w:fill="FFFFFF"/>
        </w:rPr>
        <w:t>Universele mest</w:t>
      </w:r>
    </w:p>
    <w:p w14:paraId="4684D0C7" w14:textId="77777777" w:rsidR="0025268E" w:rsidRDefault="0025268E" w:rsidP="0025268E">
      <w:pPr>
        <w:pStyle w:val="Geenafstand"/>
      </w:pPr>
      <w:r w:rsidRPr="0025268E">
        <w:t xml:space="preserve">Organisch minerale meststof met een uitgebalanceerde samenstelling voor een gezonde groei en bloei in moestuin, border en gazon. Met extra magnesium voor een diepgroene kleur van planten en gazon. Werking van ca. 100 dagen </w:t>
      </w:r>
      <w:proofErr w:type="spellStart"/>
      <w:r w:rsidRPr="0025268E">
        <w:t>Bioflor</w:t>
      </w:r>
      <w:proofErr w:type="spellEnd"/>
      <w:r w:rsidRPr="0025268E">
        <w:t xml:space="preserve"> Universele meststof heeft een uitgebalanceerde samenstelling die een evenwichtige groei in de moestuin, uw border of het gazon geeft. Door de toevoeging van Magnesium krijgt uw beplanting en gazon een mooie, gezonde groene kleur. </w:t>
      </w:r>
      <w:proofErr w:type="spellStart"/>
      <w:r w:rsidRPr="0025268E">
        <w:t>Bioflor</w:t>
      </w:r>
      <w:proofErr w:type="spellEnd"/>
      <w:r w:rsidRPr="0025268E">
        <w:t xml:space="preserve"> Universele meststof draagt bij aan een betere structuur en vruchtbaarheid van de bodem. De meststof bindt zich met de grond waardoor uitspoeling minimaal is. De minerale bestanddelen zorgen voor een snelle werking. De organische bestanddelen komen gelijkmatig vrij, waardoor planten en het gazon niet alle voedingsstoffen in een keer opnemen en de meststof een nawerking heeft van ca. 100 dagen. Gebruiksaanwijzing: Gebruik de meststof wanneer er regen verwacht wordt of wanneer u gaat sproeien. Strooi het gelijkmatig over uw gazon, border of (moes)tuin. Doe dit 2 x per jaar. Niet toepassen bij felle zon. Dosering: Gazon, 1 kg. per 10 m2 Border, 1 kg. per 5 m2 Bloembakken, 10-15 gram per 1 liter grond Moestuin, 1 kg. per 7 m2 Bomen, 1 kg. per 5 m2</w:t>
      </w:r>
    </w:p>
    <w:p w14:paraId="4BAF5376" w14:textId="6782C020" w:rsidR="0025268E" w:rsidRDefault="0025268E" w:rsidP="0025268E">
      <w:pPr>
        <w:pStyle w:val="Geenafstand"/>
      </w:pPr>
      <w:r>
        <w:t>Deze universele mest zorgt voor een rijke oogst en langer houdbare groenten.</w:t>
      </w:r>
    </w:p>
    <w:p w14:paraId="55B9B990" w14:textId="77777777" w:rsidR="0025268E" w:rsidRDefault="0025268E" w:rsidP="0025268E">
      <w:pPr>
        <w:pStyle w:val="Geenafstand"/>
      </w:pPr>
    </w:p>
    <w:p w14:paraId="229D520D" w14:textId="77777777" w:rsidR="0025268E" w:rsidRPr="0025268E" w:rsidRDefault="0025268E" w:rsidP="0025268E">
      <w:pPr>
        <w:pStyle w:val="Geenafstand"/>
        <w:rPr>
          <w:b/>
          <w:bCs/>
        </w:rPr>
      </w:pPr>
      <w:r>
        <w:t>*</w:t>
      </w:r>
      <w:r>
        <w:tab/>
      </w:r>
      <w:r w:rsidRPr="0025268E">
        <w:rPr>
          <w:b/>
          <w:bCs/>
        </w:rPr>
        <w:t>Compost</w:t>
      </w:r>
    </w:p>
    <w:p w14:paraId="0647413B" w14:textId="709403C8" w:rsidR="0025268E" w:rsidRDefault="0025268E" w:rsidP="0025268E">
      <w:pPr>
        <w:pStyle w:val="Geenafstand"/>
      </w:pPr>
      <w:proofErr w:type="spellStart"/>
      <w:r w:rsidRPr="0025268E">
        <w:t>Bioflor</w:t>
      </w:r>
      <w:proofErr w:type="spellEnd"/>
      <w:r w:rsidRPr="0025268E">
        <w:t xml:space="preserve"> Bio Premium Compost is zeer geschikt om de structuur van de bodem te verbeteren en het humusgehalte op peil te houden. De bodemstructuur bepaalt in hoeverre de bodemdeeltjes gebonden zijn en of er voldoende zuurstof bij de wortels van de planten kan komen. Ook voor het aanplanten en onderhouden van het gazon, border en moestuin. Door het gebruik van Tuincompost verhoogt u de pH van de bestaande grond</w:t>
      </w:r>
      <w:r>
        <w:t>.</w:t>
      </w:r>
    </w:p>
    <w:p w14:paraId="561EA45A" w14:textId="77777777" w:rsidR="0025268E" w:rsidRDefault="0025268E" w:rsidP="0025268E">
      <w:pPr>
        <w:pStyle w:val="Geenafstand"/>
      </w:pPr>
    </w:p>
    <w:p w14:paraId="2B061197" w14:textId="5110A2ED" w:rsidR="0025268E" w:rsidRPr="0025268E" w:rsidRDefault="0025268E" w:rsidP="0025268E">
      <w:pPr>
        <w:pStyle w:val="Geenafstand"/>
        <w:rPr>
          <w:b/>
          <w:bCs/>
        </w:rPr>
      </w:pPr>
      <w:r>
        <w:t>*</w:t>
      </w:r>
      <w:r>
        <w:tab/>
      </w:r>
      <w:r w:rsidRPr="0025268E">
        <w:rPr>
          <w:b/>
          <w:bCs/>
        </w:rPr>
        <w:t>Koemestkorrel</w:t>
      </w:r>
    </w:p>
    <w:p w14:paraId="22DD8947" w14:textId="77777777" w:rsidR="0025268E" w:rsidRDefault="0025268E" w:rsidP="0025268E">
      <w:pPr>
        <w:pStyle w:val="Geenafstand"/>
        <w:rPr>
          <w:color w:val="333333"/>
          <w:shd w:val="clear" w:color="auto" w:fill="FFFFFF"/>
        </w:rPr>
      </w:pPr>
      <w:r w:rsidRPr="0025268E">
        <w:rPr>
          <w:color w:val="333333"/>
          <w:shd w:val="clear" w:color="auto" w:fill="FFFFFF"/>
        </w:rPr>
        <w:t>100% natuurproduct afkomstig uit Nederland/werkt lang en activeert het bacterie -en bodemleven/verhoogt het humusgehalte van de bodem/voor de gehele tuin</w:t>
      </w:r>
    </w:p>
    <w:p w14:paraId="28626267" w14:textId="77777777" w:rsidR="00027B43" w:rsidRDefault="00027B43" w:rsidP="0025268E">
      <w:pPr>
        <w:pStyle w:val="Geenafstand"/>
        <w:rPr>
          <w:color w:val="333333"/>
          <w:shd w:val="clear" w:color="auto" w:fill="FFFFFF"/>
        </w:rPr>
      </w:pPr>
    </w:p>
    <w:p w14:paraId="1A7367AE" w14:textId="33A3E2D7" w:rsidR="00027B43" w:rsidRPr="00BB4D68" w:rsidRDefault="00027B43" w:rsidP="0025268E">
      <w:pPr>
        <w:pStyle w:val="Geenafstand"/>
        <w:rPr>
          <w:b/>
          <w:bCs/>
          <w:color w:val="333333"/>
          <w:shd w:val="clear" w:color="auto" w:fill="FFFFFF"/>
        </w:rPr>
      </w:pPr>
      <w:r>
        <w:rPr>
          <w:color w:val="333333"/>
          <w:shd w:val="clear" w:color="auto" w:fill="FFFFFF"/>
        </w:rPr>
        <w:t>*</w:t>
      </w:r>
      <w:r>
        <w:rPr>
          <w:color w:val="333333"/>
          <w:shd w:val="clear" w:color="auto" w:fill="FFFFFF"/>
        </w:rPr>
        <w:tab/>
      </w:r>
      <w:r w:rsidRPr="00BB4D68">
        <w:rPr>
          <w:b/>
          <w:bCs/>
          <w:color w:val="333333"/>
          <w:shd w:val="clear" w:color="auto" w:fill="FFFFFF"/>
        </w:rPr>
        <w:t>Kalk</w:t>
      </w:r>
    </w:p>
    <w:p w14:paraId="68A206B2" w14:textId="6D2A159A" w:rsidR="00BB4D68" w:rsidRDefault="00BB4D68" w:rsidP="0025268E">
      <w:pPr>
        <w:pStyle w:val="Geenafstand"/>
        <w:rPr>
          <w:color w:val="333333"/>
          <w:shd w:val="clear" w:color="auto" w:fill="FFFFFF"/>
        </w:rPr>
      </w:pPr>
      <w:r w:rsidRPr="00BB4D68">
        <w:rPr>
          <w:color w:val="333333"/>
          <w:shd w:val="clear" w:color="auto" w:fill="FFFFFF"/>
        </w:rPr>
        <w:t xml:space="preserve">Is een universele kalk in korrelvorm voor tuin en gazon. </w:t>
      </w:r>
      <w:proofErr w:type="spellStart"/>
      <w:r w:rsidRPr="00BB4D68">
        <w:rPr>
          <w:color w:val="333333"/>
          <w:shd w:val="clear" w:color="auto" w:fill="FFFFFF"/>
        </w:rPr>
        <w:t>Bioflor</w:t>
      </w:r>
      <w:proofErr w:type="spellEnd"/>
      <w:r w:rsidRPr="00BB4D68">
        <w:rPr>
          <w:color w:val="333333"/>
          <w:shd w:val="clear" w:color="auto" w:fill="FFFFFF"/>
        </w:rPr>
        <w:t xml:space="preserve"> gekorrelde kalk 10 kg voor 100 m2 voor het verhogen van de PH waarde en het opneembaar maken van kunstmest.</w:t>
      </w:r>
    </w:p>
    <w:p w14:paraId="4E4446A2" w14:textId="77777777" w:rsidR="00027B43" w:rsidRDefault="00027B43" w:rsidP="0025268E">
      <w:pPr>
        <w:pStyle w:val="Geenafstand"/>
        <w:rPr>
          <w:color w:val="333333"/>
          <w:shd w:val="clear" w:color="auto" w:fill="FFFFFF"/>
        </w:rPr>
      </w:pPr>
    </w:p>
    <w:p w14:paraId="485AF219" w14:textId="4F8CD0C1" w:rsidR="00027B43" w:rsidRPr="00027B43" w:rsidRDefault="00027B43" w:rsidP="00027B43">
      <w:pPr>
        <w:pStyle w:val="Geenafstand"/>
        <w:rPr>
          <w:color w:val="333333"/>
          <w:shd w:val="clear" w:color="auto" w:fill="FFFFFF"/>
        </w:rPr>
      </w:pPr>
      <w:r>
        <w:rPr>
          <w:color w:val="333333"/>
          <w:shd w:val="clear" w:color="auto" w:fill="FFFFFF"/>
        </w:rPr>
        <w:t>K</w:t>
      </w:r>
      <w:r w:rsidRPr="00027B43">
        <w:rPr>
          <w:color w:val="333333"/>
          <w:shd w:val="clear" w:color="auto" w:fill="FFFFFF"/>
        </w:rPr>
        <w:t xml:space="preserve">alk kan zeker nuttig zijn voor de moestuin, mits de bodem te zuur is, omdat het de bodemstructuur verbetert, voedingstoffen beter opneembaar maakt voor de meeste groenten en </w:t>
      </w:r>
      <w:proofErr w:type="spellStart"/>
      <w:r w:rsidRPr="00027B43">
        <w:rPr>
          <w:color w:val="333333"/>
          <w:shd w:val="clear" w:color="auto" w:fill="FFFFFF"/>
        </w:rPr>
        <w:t>mosgroei</w:t>
      </w:r>
      <w:proofErr w:type="spellEnd"/>
      <w:r w:rsidRPr="00027B43">
        <w:rPr>
          <w:color w:val="333333"/>
          <w:shd w:val="clear" w:color="auto" w:fill="FFFFFF"/>
        </w:rPr>
        <w:t xml:space="preserve"> tegengaat. Het is echter cruciaal om eerst de </w:t>
      </w:r>
      <w:hyperlink r:id="rId7" w:tgtFrame="_blank" w:history="1">
        <w:r w:rsidRPr="00027B43">
          <w:rPr>
            <w:rStyle w:val="Hyperlink"/>
            <w:shd w:val="clear" w:color="auto" w:fill="FFFFFF"/>
          </w:rPr>
          <w:t>pH-waarde van de bodem</w:t>
        </w:r>
      </w:hyperlink>
      <w:r w:rsidRPr="00027B43">
        <w:rPr>
          <w:color w:val="333333"/>
          <w:shd w:val="clear" w:color="auto" w:fill="FFFFFF"/>
        </w:rPr>
        <w:t> te meten; alleen bij een te lage zuurtegraad (pH onder de 6,0-6,5) is bekalken aan te raden. </w:t>
      </w:r>
    </w:p>
    <w:p w14:paraId="657AC967" w14:textId="77777777" w:rsidR="00835098" w:rsidRDefault="00835098" w:rsidP="00027B43">
      <w:pPr>
        <w:pStyle w:val="Geenafstand"/>
        <w:rPr>
          <w:color w:val="333333"/>
          <w:shd w:val="clear" w:color="auto" w:fill="FFFFFF"/>
        </w:rPr>
      </w:pPr>
    </w:p>
    <w:p w14:paraId="6406774E" w14:textId="4356523D" w:rsidR="00027B43" w:rsidRPr="00027B43" w:rsidRDefault="00027B43" w:rsidP="00027B43">
      <w:pPr>
        <w:pStyle w:val="Geenafstand"/>
        <w:rPr>
          <w:color w:val="333333"/>
          <w:u w:val="single"/>
          <w:shd w:val="clear" w:color="auto" w:fill="FFFFFF"/>
        </w:rPr>
      </w:pPr>
      <w:r w:rsidRPr="00027B43">
        <w:rPr>
          <w:color w:val="333333"/>
          <w:u w:val="single"/>
          <w:shd w:val="clear" w:color="auto" w:fill="FFFFFF"/>
        </w:rPr>
        <w:t>Wanneer kalk strooien?</w:t>
      </w:r>
    </w:p>
    <w:p w14:paraId="671BDD73" w14:textId="77777777" w:rsidR="00027B43" w:rsidRPr="00027B43" w:rsidRDefault="00027B43" w:rsidP="00027B43">
      <w:pPr>
        <w:pStyle w:val="Geenafstand"/>
        <w:numPr>
          <w:ilvl w:val="0"/>
          <w:numId w:val="1"/>
        </w:numPr>
        <w:rPr>
          <w:color w:val="333333"/>
          <w:shd w:val="clear" w:color="auto" w:fill="FFFFFF"/>
        </w:rPr>
      </w:pPr>
      <w:r w:rsidRPr="00027B43">
        <w:rPr>
          <w:b/>
          <w:bCs/>
          <w:color w:val="333333"/>
          <w:shd w:val="clear" w:color="auto" w:fill="FFFFFF"/>
        </w:rPr>
        <w:t>Te zure grond:</w:t>
      </w:r>
      <w:r w:rsidRPr="00027B43">
        <w:rPr>
          <w:color w:val="333333"/>
          <w:shd w:val="clear" w:color="auto" w:fill="FFFFFF"/>
        </w:rPr>
        <w:t> </w:t>
      </w:r>
    </w:p>
    <w:p w14:paraId="330B771E" w14:textId="77777777" w:rsidR="00027B43" w:rsidRPr="00027B43" w:rsidRDefault="00027B43" w:rsidP="00027B43">
      <w:pPr>
        <w:pStyle w:val="Geenafstand"/>
        <w:rPr>
          <w:color w:val="333333"/>
          <w:shd w:val="clear" w:color="auto" w:fill="FFFFFF"/>
        </w:rPr>
      </w:pPr>
      <w:r w:rsidRPr="00027B43">
        <w:rPr>
          <w:color w:val="333333"/>
          <w:shd w:val="clear" w:color="auto" w:fill="FFFFFF"/>
        </w:rPr>
        <w:t>Als je moestuin te zuur is (</w:t>
      </w:r>
      <w:hyperlink r:id="rId8" w:tgtFrame="_blank" w:history="1">
        <w:r w:rsidRPr="00027B43">
          <w:rPr>
            <w:rStyle w:val="Hyperlink"/>
            <w:shd w:val="clear" w:color="auto" w:fill="FFFFFF"/>
          </w:rPr>
          <w:t>lage pH</w:t>
        </w:r>
      </w:hyperlink>
      <w:r w:rsidRPr="00027B43">
        <w:rPr>
          <w:color w:val="333333"/>
          <w:shd w:val="clear" w:color="auto" w:fill="FFFFFF"/>
        </w:rPr>
        <w:t>) dan is kalk nodig om de zuurtegraad te verhogen. </w:t>
      </w:r>
    </w:p>
    <w:p w14:paraId="59E59AC8" w14:textId="77777777" w:rsidR="00027B43" w:rsidRPr="00027B43" w:rsidRDefault="00027B43" w:rsidP="00027B43">
      <w:pPr>
        <w:pStyle w:val="Geenafstand"/>
        <w:numPr>
          <w:ilvl w:val="0"/>
          <w:numId w:val="1"/>
        </w:numPr>
        <w:rPr>
          <w:color w:val="333333"/>
          <w:shd w:val="clear" w:color="auto" w:fill="FFFFFF"/>
        </w:rPr>
      </w:pPr>
      <w:r w:rsidRPr="00027B43">
        <w:rPr>
          <w:b/>
          <w:bCs/>
          <w:color w:val="333333"/>
          <w:shd w:val="clear" w:color="auto" w:fill="FFFFFF"/>
        </w:rPr>
        <w:t>Specifieke gewassen:</w:t>
      </w:r>
      <w:r w:rsidRPr="00027B43">
        <w:rPr>
          <w:color w:val="333333"/>
          <w:shd w:val="clear" w:color="auto" w:fill="FFFFFF"/>
        </w:rPr>
        <w:t> </w:t>
      </w:r>
    </w:p>
    <w:p w14:paraId="586FBF2D" w14:textId="77777777" w:rsidR="00027B43" w:rsidRPr="00027B43" w:rsidRDefault="00027B43" w:rsidP="00027B43">
      <w:pPr>
        <w:pStyle w:val="Geenafstand"/>
        <w:rPr>
          <w:color w:val="333333"/>
          <w:shd w:val="clear" w:color="auto" w:fill="FFFFFF"/>
        </w:rPr>
      </w:pPr>
      <w:r w:rsidRPr="00027B43">
        <w:rPr>
          <w:color w:val="333333"/>
          <w:shd w:val="clear" w:color="auto" w:fill="FFFFFF"/>
        </w:rPr>
        <w:t>Veel groenten, zoals kolen, sla, spinazie, selderij en prei, hebben baat bij een licht kalkrijke bodem. </w:t>
      </w:r>
    </w:p>
    <w:p w14:paraId="5205F6FD" w14:textId="77777777" w:rsidR="00027B43" w:rsidRPr="00027B43" w:rsidRDefault="00027B43" w:rsidP="00027B43">
      <w:pPr>
        <w:pStyle w:val="Geenafstand"/>
        <w:numPr>
          <w:ilvl w:val="0"/>
          <w:numId w:val="1"/>
        </w:numPr>
        <w:rPr>
          <w:color w:val="333333"/>
          <w:shd w:val="clear" w:color="auto" w:fill="FFFFFF"/>
        </w:rPr>
      </w:pPr>
      <w:r w:rsidRPr="00027B43">
        <w:rPr>
          <w:b/>
          <w:bCs/>
          <w:color w:val="333333"/>
          <w:shd w:val="clear" w:color="auto" w:fill="FFFFFF"/>
        </w:rPr>
        <w:t xml:space="preserve">Voorkomen van </w:t>
      </w:r>
      <w:proofErr w:type="spellStart"/>
      <w:r w:rsidRPr="00027B43">
        <w:rPr>
          <w:b/>
          <w:bCs/>
          <w:color w:val="333333"/>
          <w:shd w:val="clear" w:color="auto" w:fill="FFFFFF"/>
        </w:rPr>
        <w:t>gebreksverschijnselen</w:t>
      </w:r>
      <w:proofErr w:type="spellEnd"/>
      <w:r w:rsidRPr="00027B43">
        <w:rPr>
          <w:b/>
          <w:bCs/>
          <w:color w:val="333333"/>
          <w:shd w:val="clear" w:color="auto" w:fill="FFFFFF"/>
        </w:rPr>
        <w:t>:</w:t>
      </w:r>
      <w:r w:rsidRPr="00027B43">
        <w:rPr>
          <w:color w:val="333333"/>
          <w:shd w:val="clear" w:color="auto" w:fill="FFFFFF"/>
        </w:rPr>
        <w:t> </w:t>
      </w:r>
    </w:p>
    <w:p w14:paraId="49E1395A" w14:textId="77777777" w:rsidR="00027B43" w:rsidRDefault="00027B43" w:rsidP="00027B43">
      <w:pPr>
        <w:pStyle w:val="Geenafstand"/>
        <w:rPr>
          <w:color w:val="333333"/>
          <w:shd w:val="clear" w:color="auto" w:fill="FFFFFF"/>
        </w:rPr>
      </w:pPr>
      <w:r w:rsidRPr="00027B43">
        <w:rPr>
          <w:color w:val="333333"/>
          <w:shd w:val="clear" w:color="auto" w:fill="FFFFFF"/>
        </w:rPr>
        <w:t>Een te zure grond kan leiden tot bleke bladeren, slechte groei en verminderde oogst door slechte opname van voedingsstoffen, zoals te zien is bij bijvoorbeeld kolen. </w:t>
      </w:r>
    </w:p>
    <w:p w14:paraId="44CE3302" w14:textId="77777777" w:rsidR="00BB4D68" w:rsidRPr="00027B43" w:rsidRDefault="00BB4D68" w:rsidP="00027B43">
      <w:pPr>
        <w:pStyle w:val="Geenafstand"/>
        <w:rPr>
          <w:color w:val="333333"/>
          <w:shd w:val="clear" w:color="auto" w:fill="FFFFFF"/>
        </w:rPr>
      </w:pPr>
    </w:p>
    <w:p w14:paraId="60620BAF" w14:textId="77777777" w:rsidR="00027B43" w:rsidRPr="00027B43" w:rsidRDefault="00027B43" w:rsidP="00027B43">
      <w:pPr>
        <w:pStyle w:val="Geenafstand"/>
        <w:rPr>
          <w:color w:val="333333"/>
          <w:u w:val="single"/>
          <w:shd w:val="clear" w:color="auto" w:fill="FFFFFF"/>
        </w:rPr>
      </w:pPr>
      <w:r w:rsidRPr="00027B43">
        <w:rPr>
          <w:color w:val="333333"/>
          <w:u w:val="single"/>
          <w:shd w:val="clear" w:color="auto" w:fill="FFFFFF"/>
        </w:rPr>
        <w:t>Hoe weet je of je moet bekalken?</w:t>
      </w:r>
    </w:p>
    <w:p w14:paraId="2C67182F" w14:textId="77777777" w:rsidR="00027B43" w:rsidRPr="00027B43" w:rsidRDefault="00027B43" w:rsidP="00027B43">
      <w:pPr>
        <w:pStyle w:val="Geenafstand"/>
        <w:numPr>
          <w:ilvl w:val="0"/>
          <w:numId w:val="2"/>
        </w:numPr>
        <w:rPr>
          <w:color w:val="333333"/>
          <w:shd w:val="clear" w:color="auto" w:fill="FFFFFF"/>
        </w:rPr>
      </w:pPr>
      <w:r w:rsidRPr="00027B43">
        <w:rPr>
          <w:b/>
          <w:bCs/>
          <w:color w:val="333333"/>
          <w:shd w:val="clear" w:color="auto" w:fill="FFFFFF"/>
        </w:rPr>
        <w:t>Meten is weten:</w:t>
      </w:r>
      <w:r w:rsidRPr="00027B43">
        <w:rPr>
          <w:color w:val="333333"/>
          <w:shd w:val="clear" w:color="auto" w:fill="FFFFFF"/>
        </w:rPr>
        <w:t> De zuurgraad (pH) van je bodem meten is essentieel. Testkits zijn hiervoor beschikbaar. </w:t>
      </w:r>
    </w:p>
    <w:p w14:paraId="0A17943A" w14:textId="77777777" w:rsidR="00027B43" w:rsidRPr="00027B43" w:rsidRDefault="00027B43" w:rsidP="00027B43">
      <w:pPr>
        <w:pStyle w:val="Geenafstand"/>
        <w:numPr>
          <w:ilvl w:val="0"/>
          <w:numId w:val="2"/>
        </w:numPr>
        <w:rPr>
          <w:color w:val="333333"/>
          <w:shd w:val="clear" w:color="auto" w:fill="FFFFFF"/>
        </w:rPr>
      </w:pPr>
      <w:r w:rsidRPr="00027B43">
        <w:rPr>
          <w:b/>
          <w:bCs/>
          <w:color w:val="333333"/>
          <w:shd w:val="clear" w:color="auto" w:fill="FFFFFF"/>
        </w:rPr>
        <w:t>pH-waarde:</w:t>
      </w:r>
      <w:r w:rsidRPr="00027B43">
        <w:rPr>
          <w:color w:val="333333"/>
          <w:shd w:val="clear" w:color="auto" w:fill="FFFFFF"/>
        </w:rPr>
        <w:t> De ideale pH-waarde voor een moestuin ligt doorgaans tussen 5,8 en 6,8. </w:t>
      </w:r>
    </w:p>
    <w:p w14:paraId="459E1DAE" w14:textId="77777777" w:rsidR="00027B43" w:rsidRDefault="00027B43" w:rsidP="00027B43">
      <w:pPr>
        <w:pStyle w:val="Geenafstand"/>
        <w:numPr>
          <w:ilvl w:val="0"/>
          <w:numId w:val="2"/>
        </w:numPr>
        <w:rPr>
          <w:color w:val="333333"/>
          <w:shd w:val="clear" w:color="auto" w:fill="FFFFFF"/>
        </w:rPr>
      </w:pPr>
      <w:hyperlink r:id="rId9" w:tgtFrame="_blank" w:history="1">
        <w:r w:rsidRPr="00027B43">
          <w:rPr>
            <w:rStyle w:val="Hyperlink"/>
            <w:b/>
            <w:bCs/>
            <w:shd w:val="clear" w:color="auto" w:fill="FFFFFF"/>
          </w:rPr>
          <w:t>Azijn-test</w:t>
        </w:r>
      </w:hyperlink>
      <w:r w:rsidRPr="00027B43">
        <w:rPr>
          <w:b/>
          <w:bCs/>
          <w:color w:val="333333"/>
          <w:shd w:val="clear" w:color="auto" w:fill="FFFFFF"/>
        </w:rPr>
        <w:t>:</w:t>
      </w:r>
      <w:r w:rsidRPr="00027B43">
        <w:rPr>
          <w:color w:val="333333"/>
          <w:shd w:val="clear" w:color="auto" w:fill="FFFFFF"/>
        </w:rPr>
        <w:t> Je kunt zelf een test doen door een handvol aarde in een bak te doen en er azijn overheen te gieten. Bij een neutrale tot licht alkalische grond zal het schuimen en een sissend geluid geven; bij een te zure grond gebeurt er niets. </w:t>
      </w:r>
    </w:p>
    <w:p w14:paraId="68D80C22" w14:textId="77777777" w:rsidR="00027B43" w:rsidRPr="00027B43" w:rsidRDefault="00027B43" w:rsidP="00027B43">
      <w:pPr>
        <w:pStyle w:val="Geenafstand"/>
        <w:ind w:left="720"/>
        <w:rPr>
          <w:color w:val="333333"/>
          <w:shd w:val="clear" w:color="auto" w:fill="FFFFFF"/>
        </w:rPr>
      </w:pPr>
    </w:p>
    <w:p w14:paraId="5DE58748" w14:textId="77777777" w:rsidR="00027B43" w:rsidRPr="00027B43" w:rsidRDefault="00027B43" w:rsidP="00027B43">
      <w:pPr>
        <w:pStyle w:val="Geenafstand"/>
        <w:rPr>
          <w:color w:val="333333"/>
          <w:u w:val="single"/>
          <w:shd w:val="clear" w:color="auto" w:fill="FFFFFF"/>
        </w:rPr>
      </w:pPr>
      <w:r w:rsidRPr="00027B43">
        <w:rPr>
          <w:color w:val="333333"/>
          <w:u w:val="single"/>
          <w:shd w:val="clear" w:color="auto" w:fill="FFFFFF"/>
        </w:rPr>
        <w:lastRenderedPageBreak/>
        <w:t>Wanneer niet bekalken?</w:t>
      </w:r>
    </w:p>
    <w:p w14:paraId="4983C4A6" w14:textId="77777777" w:rsidR="00027B43" w:rsidRPr="00027B43" w:rsidRDefault="00027B43" w:rsidP="00027B43">
      <w:pPr>
        <w:pStyle w:val="Geenafstand"/>
        <w:numPr>
          <w:ilvl w:val="0"/>
          <w:numId w:val="3"/>
        </w:numPr>
        <w:rPr>
          <w:color w:val="333333"/>
          <w:shd w:val="clear" w:color="auto" w:fill="FFFFFF"/>
        </w:rPr>
      </w:pPr>
      <w:r w:rsidRPr="00027B43">
        <w:rPr>
          <w:b/>
          <w:bCs/>
          <w:color w:val="333333"/>
          <w:shd w:val="clear" w:color="auto" w:fill="FFFFFF"/>
        </w:rPr>
        <w:t>Niet voor alle planten:</w:t>
      </w:r>
      <w:r w:rsidRPr="00027B43">
        <w:rPr>
          <w:color w:val="333333"/>
          <w:shd w:val="clear" w:color="auto" w:fill="FFFFFF"/>
        </w:rPr>
        <w:t> </w:t>
      </w:r>
    </w:p>
    <w:p w14:paraId="5F1BF8EF" w14:textId="77777777" w:rsidR="00027B43" w:rsidRPr="00027B43" w:rsidRDefault="00027B43" w:rsidP="00027B43">
      <w:pPr>
        <w:pStyle w:val="Geenafstand"/>
        <w:rPr>
          <w:color w:val="333333"/>
          <w:shd w:val="clear" w:color="auto" w:fill="FFFFFF"/>
        </w:rPr>
      </w:pPr>
      <w:r w:rsidRPr="00027B43">
        <w:rPr>
          <w:color w:val="333333"/>
          <w:shd w:val="clear" w:color="auto" w:fill="FFFFFF"/>
        </w:rPr>
        <w:t xml:space="preserve">Planten zoals </w:t>
      </w:r>
      <w:proofErr w:type="spellStart"/>
      <w:r w:rsidRPr="00027B43">
        <w:rPr>
          <w:color w:val="333333"/>
          <w:shd w:val="clear" w:color="auto" w:fill="FFFFFF"/>
        </w:rPr>
        <w:t>rhododendrons</w:t>
      </w:r>
      <w:proofErr w:type="spellEnd"/>
      <w:r w:rsidRPr="00027B43">
        <w:rPr>
          <w:color w:val="333333"/>
          <w:shd w:val="clear" w:color="auto" w:fill="FFFFFF"/>
        </w:rPr>
        <w:t>, azalea's, heide en blauwe hortensia's hebben juist een zure bodem nodig en mogen niet bekalkt worden. </w:t>
      </w:r>
    </w:p>
    <w:p w14:paraId="4F29C07D" w14:textId="77777777" w:rsidR="00027B43" w:rsidRPr="00027B43" w:rsidRDefault="00027B43" w:rsidP="00027B43">
      <w:pPr>
        <w:pStyle w:val="Geenafstand"/>
        <w:numPr>
          <w:ilvl w:val="0"/>
          <w:numId w:val="3"/>
        </w:numPr>
        <w:rPr>
          <w:color w:val="333333"/>
          <w:shd w:val="clear" w:color="auto" w:fill="FFFFFF"/>
        </w:rPr>
      </w:pPr>
      <w:r w:rsidRPr="00027B43">
        <w:rPr>
          <w:b/>
          <w:bCs/>
          <w:color w:val="333333"/>
          <w:shd w:val="clear" w:color="auto" w:fill="FFFFFF"/>
        </w:rPr>
        <w:t>Niet combineren met meststoffen:</w:t>
      </w:r>
      <w:r w:rsidRPr="00027B43">
        <w:rPr>
          <w:color w:val="333333"/>
          <w:shd w:val="clear" w:color="auto" w:fill="FFFFFF"/>
        </w:rPr>
        <w:t> </w:t>
      </w:r>
    </w:p>
    <w:p w14:paraId="0FCA692F" w14:textId="77777777" w:rsidR="00027B43" w:rsidRPr="00027B43" w:rsidRDefault="00027B43" w:rsidP="00027B43">
      <w:pPr>
        <w:pStyle w:val="Geenafstand"/>
        <w:rPr>
          <w:color w:val="333333"/>
          <w:shd w:val="clear" w:color="auto" w:fill="FFFFFF"/>
        </w:rPr>
      </w:pPr>
      <w:r w:rsidRPr="00027B43">
        <w:rPr>
          <w:color w:val="333333"/>
          <w:shd w:val="clear" w:color="auto" w:fill="FFFFFF"/>
        </w:rPr>
        <w:t>Strooi kalk niet tegelijk met meststoffen, omdat er dan schadelijke ammoniak kan vrijkomen. </w:t>
      </w:r>
    </w:p>
    <w:p w14:paraId="6331E785" w14:textId="77777777" w:rsidR="00027B43" w:rsidRPr="00027B43" w:rsidRDefault="00027B43" w:rsidP="00027B43">
      <w:pPr>
        <w:pStyle w:val="Geenafstand"/>
        <w:rPr>
          <w:color w:val="333333"/>
          <w:shd w:val="clear" w:color="auto" w:fill="FFFFFF"/>
        </w:rPr>
      </w:pPr>
      <w:r w:rsidRPr="00027B43">
        <w:rPr>
          <w:color w:val="333333"/>
          <w:shd w:val="clear" w:color="auto" w:fill="FFFFFF"/>
        </w:rPr>
        <w:t>Voordelen van kalk</w:t>
      </w:r>
    </w:p>
    <w:p w14:paraId="0C8BC30B" w14:textId="77777777" w:rsidR="00027B43" w:rsidRPr="00027B43" w:rsidRDefault="00027B43" w:rsidP="00027B43">
      <w:pPr>
        <w:pStyle w:val="Geenafstand"/>
        <w:numPr>
          <w:ilvl w:val="0"/>
          <w:numId w:val="4"/>
        </w:numPr>
        <w:rPr>
          <w:color w:val="333333"/>
          <w:shd w:val="clear" w:color="auto" w:fill="FFFFFF"/>
        </w:rPr>
      </w:pPr>
      <w:r w:rsidRPr="00027B43">
        <w:rPr>
          <w:b/>
          <w:bCs/>
          <w:color w:val="333333"/>
          <w:shd w:val="clear" w:color="auto" w:fill="FFFFFF"/>
        </w:rPr>
        <w:t>Verbeterde bodemstructuur:</w:t>
      </w:r>
      <w:r w:rsidRPr="00027B43">
        <w:rPr>
          <w:color w:val="333333"/>
          <w:shd w:val="clear" w:color="auto" w:fill="FFFFFF"/>
        </w:rPr>
        <w:t> </w:t>
      </w:r>
    </w:p>
    <w:p w14:paraId="68C63BC9" w14:textId="77777777" w:rsidR="00027B43" w:rsidRPr="00027B43" w:rsidRDefault="00027B43" w:rsidP="00027B43">
      <w:pPr>
        <w:pStyle w:val="Geenafstand"/>
        <w:rPr>
          <w:color w:val="333333"/>
          <w:shd w:val="clear" w:color="auto" w:fill="FFFFFF"/>
        </w:rPr>
      </w:pPr>
      <w:r w:rsidRPr="00027B43">
        <w:rPr>
          <w:color w:val="333333"/>
          <w:shd w:val="clear" w:color="auto" w:fill="FFFFFF"/>
        </w:rPr>
        <w:t>Kalk maakt compacte kleigrond losser en luchtiger, wat de drainage en beluchting ten goede komt. </w:t>
      </w:r>
    </w:p>
    <w:p w14:paraId="17F0701A" w14:textId="77777777" w:rsidR="00027B43" w:rsidRPr="00027B43" w:rsidRDefault="00027B43" w:rsidP="00027B43">
      <w:pPr>
        <w:pStyle w:val="Geenafstand"/>
        <w:numPr>
          <w:ilvl w:val="0"/>
          <w:numId w:val="4"/>
        </w:numPr>
        <w:rPr>
          <w:color w:val="333333"/>
          <w:shd w:val="clear" w:color="auto" w:fill="FFFFFF"/>
        </w:rPr>
      </w:pPr>
      <w:r w:rsidRPr="00027B43">
        <w:rPr>
          <w:b/>
          <w:bCs/>
          <w:color w:val="333333"/>
          <w:shd w:val="clear" w:color="auto" w:fill="FFFFFF"/>
        </w:rPr>
        <w:t>Optimaal bodemleven:</w:t>
      </w:r>
      <w:r w:rsidRPr="00027B43">
        <w:rPr>
          <w:color w:val="333333"/>
          <w:shd w:val="clear" w:color="auto" w:fill="FFFFFF"/>
        </w:rPr>
        <w:t> </w:t>
      </w:r>
    </w:p>
    <w:p w14:paraId="7E09665D" w14:textId="77777777" w:rsidR="00027B43" w:rsidRPr="00027B43" w:rsidRDefault="00027B43" w:rsidP="00027B43">
      <w:pPr>
        <w:pStyle w:val="Geenafstand"/>
        <w:rPr>
          <w:color w:val="333333"/>
          <w:shd w:val="clear" w:color="auto" w:fill="FFFFFF"/>
        </w:rPr>
      </w:pPr>
      <w:r w:rsidRPr="00027B43">
        <w:rPr>
          <w:color w:val="333333"/>
          <w:shd w:val="clear" w:color="auto" w:fill="FFFFFF"/>
        </w:rPr>
        <w:t>Een luchtigere, minder zure bodem stimuleert een rijk microbieel bodemleven. </w:t>
      </w:r>
    </w:p>
    <w:p w14:paraId="49A90495" w14:textId="77777777" w:rsidR="00027B43" w:rsidRPr="00027B43" w:rsidRDefault="00027B43" w:rsidP="00027B43">
      <w:pPr>
        <w:pStyle w:val="Geenafstand"/>
        <w:numPr>
          <w:ilvl w:val="0"/>
          <w:numId w:val="4"/>
        </w:numPr>
        <w:rPr>
          <w:color w:val="333333"/>
          <w:shd w:val="clear" w:color="auto" w:fill="FFFFFF"/>
        </w:rPr>
      </w:pPr>
      <w:r w:rsidRPr="00027B43">
        <w:rPr>
          <w:b/>
          <w:bCs/>
          <w:color w:val="333333"/>
          <w:shd w:val="clear" w:color="auto" w:fill="FFFFFF"/>
        </w:rPr>
        <w:t>Betere opname van meststoffen:</w:t>
      </w:r>
      <w:r w:rsidRPr="00027B43">
        <w:rPr>
          <w:color w:val="333333"/>
          <w:shd w:val="clear" w:color="auto" w:fill="FFFFFF"/>
        </w:rPr>
        <w:t> </w:t>
      </w:r>
    </w:p>
    <w:p w14:paraId="74219946" w14:textId="77777777" w:rsidR="00027B43" w:rsidRPr="00027B43" w:rsidRDefault="00027B43" w:rsidP="00027B43">
      <w:pPr>
        <w:pStyle w:val="Geenafstand"/>
        <w:rPr>
          <w:color w:val="333333"/>
          <w:shd w:val="clear" w:color="auto" w:fill="FFFFFF"/>
        </w:rPr>
      </w:pPr>
      <w:r w:rsidRPr="00027B43">
        <w:rPr>
          <w:color w:val="333333"/>
          <w:shd w:val="clear" w:color="auto" w:fill="FFFFFF"/>
        </w:rPr>
        <w:t>Met de juiste pH kunnen planten voedingsstoffen zoals stikstof, fosfor en kalium beter opnemen. </w:t>
      </w:r>
    </w:p>
    <w:p w14:paraId="480207C4" w14:textId="77777777" w:rsidR="00027B43" w:rsidRPr="00027B43" w:rsidRDefault="00027B43" w:rsidP="00027B43">
      <w:pPr>
        <w:pStyle w:val="Geenafstand"/>
        <w:numPr>
          <w:ilvl w:val="0"/>
          <w:numId w:val="4"/>
        </w:numPr>
        <w:rPr>
          <w:color w:val="333333"/>
          <w:shd w:val="clear" w:color="auto" w:fill="FFFFFF"/>
        </w:rPr>
      </w:pPr>
      <w:r w:rsidRPr="00027B43">
        <w:rPr>
          <w:b/>
          <w:bCs/>
          <w:color w:val="333333"/>
          <w:shd w:val="clear" w:color="auto" w:fill="FFFFFF"/>
        </w:rPr>
        <w:t xml:space="preserve">Verminderde </w:t>
      </w:r>
      <w:proofErr w:type="spellStart"/>
      <w:r w:rsidRPr="00027B43">
        <w:rPr>
          <w:b/>
          <w:bCs/>
          <w:color w:val="333333"/>
          <w:shd w:val="clear" w:color="auto" w:fill="FFFFFF"/>
        </w:rPr>
        <w:t>mosgroei</w:t>
      </w:r>
      <w:proofErr w:type="spellEnd"/>
      <w:r w:rsidRPr="00027B43">
        <w:rPr>
          <w:b/>
          <w:bCs/>
          <w:color w:val="333333"/>
          <w:shd w:val="clear" w:color="auto" w:fill="FFFFFF"/>
        </w:rPr>
        <w:t>:</w:t>
      </w:r>
      <w:r w:rsidRPr="00027B43">
        <w:rPr>
          <w:color w:val="333333"/>
          <w:shd w:val="clear" w:color="auto" w:fill="FFFFFF"/>
        </w:rPr>
        <w:t> </w:t>
      </w:r>
    </w:p>
    <w:p w14:paraId="10F0D56E" w14:textId="77777777" w:rsidR="00027B43" w:rsidRPr="00027B43" w:rsidRDefault="00027B43" w:rsidP="00027B43">
      <w:pPr>
        <w:pStyle w:val="Geenafstand"/>
        <w:rPr>
          <w:color w:val="333333"/>
          <w:shd w:val="clear" w:color="auto" w:fill="FFFFFF"/>
        </w:rPr>
      </w:pPr>
      <w:r w:rsidRPr="00027B43">
        <w:rPr>
          <w:color w:val="333333"/>
          <w:shd w:val="clear" w:color="auto" w:fill="FFFFFF"/>
        </w:rPr>
        <w:t>Kalk helpt de groei van mos in te perken, aangezien mos goed gedijt in zure omstandigheden. </w:t>
      </w:r>
    </w:p>
    <w:p w14:paraId="12E5E8DC" w14:textId="77777777" w:rsidR="00027B43" w:rsidRDefault="00027B43" w:rsidP="0025268E">
      <w:pPr>
        <w:pStyle w:val="Geenafstand"/>
        <w:rPr>
          <w:color w:val="333333"/>
          <w:shd w:val="clear" w:color="auto" w:fill="FFFFFF"/>
        </w:rPr>
      </w:pPr>
    </w:p>
    <w:p w14:paraId="010E810F" w14:textId="77777777" w:rsidR="00CA73A1" w:rsidRDefault="00CA73A1" w:rsidP="0025268E">
      <w:pPr>
        <w:pStyle w:val="Geenafstand"/>
        <w:rPr>
          <w:color w:val="333333"/>
          <w:shd w:val="clear" w:color="auto" w:fill="FFFFFF"/>
        </w:rPr>
      </w:pPr>
    </w:p>
    <w:p w14:paraId="569C4987" w14:textId="008D287A" w:rsidR="00A91400" w:rsidRDefault="00A91400" w:rsidP="0025268E">
      <w:pPr>
        <w:pStyle w:val="Geenafstand"/>
        <w:rPr>
          <w:b/>
          <w:bCs/>
          <w:color w:val="333333"/>
          <w:shd w:val="clear" w:color="auto" w:fill="FFFFFF"/>
        </w:rPr>
      </w:pPr>
      <w:r w:rsidRPr="003420DB">
        <w:rPr>
          <w:b/>
          <w:bCs/>
          <w:color w:val="333333"/>
          <w:shd w:val="clear" w:color="auto" w:fill="FFFFFF"/>
        </w:rPr>
        <w:t xml:space="preserve">* </w:t>
      </w:r>
      <w:r w:rsidR="003420DB">
        <w:rPr>
          <w:b/>
          <w:bCs/>
          <w:color w:val="333333"/>
          <w:shd w:val="clear" w:color="auto" w:fill="FFFFFF"/>
        </w:rPr>
        <w:tab/>
      </w:r>
      <w:r w:rsidR="003420DB" w:rsidRPr="003420DB">
        <w:rPr>
          <w:b/>
          <w:bCs/>
          <w:color w:val="333333"/>
          <w:shd w:val="clear" w:color="auto" w:fill="FFFFFF"/>
        </w:rPr>
        <w:t>Biologische potgrond</w:t>
      </w:r>
    </w:p>
    <w:p w14:paraId="5A54C16C" w14:textId="3D932C4D" w:rsidR="003420DB" w:rsidRPr="009068AA" w:rsidRDefault="009068AA" w:rsidP="0025268E">
      <w:pPr>
        <w:pStyle w:val="Geenafstand"/>
        <w:rPr>
          <w:color w:val="333333"/>
          <w:shd w:val="clear" w:color="auto" w:fill="FFFFFF"/>
        </w:rPr>
      </w:pPr>
      <w:proofErr w:type="spellStart"/>
      <w:r w:rsidRPr="009068AA">
        <w:rPr>
          <w:color w:val="333333"/>
          <w:shd w:val="clear" w:color="auto" w:fill="FFFFFF"/>
        </w:rPr>
        <w:t>Bioflor</w:t>
      </w:r>
      <w:proofErr w:type="spellEnd"/>
      <w:r w:rsidRPr="009068AA">
        <w:rPr>
          <w:color w:val="333333"/>
          <w:shd w:val="clear" w:color="auto" w:fill="FFFFFF"/>
        </w:rPr>
        <w:t xml:space="preserve"> Bio Potgrond Universeel is geschikt voor de border, moestuin, </w:t>
      </w:r>
      <w:proofErr w:type="spellStart"/>
      <w:r w:rsidRPr="009068AA">
        <w:rPr>
          <w:color w:val="333333"/>
          <w:shd w:val="clear" w:color="auto" w:fill="FFFFFF"/>
        </w:rPr>
        <w:t>hanging</w:t>
      </w:r>
      <w:proofErr w:type="spellEnd"/>
      <w:r w:rsidRPr="009068AA">
        <w:rPr>
          <w:color w:val="333333"/>
          <w:shd w:val="clear" w:color="auto" w:fill="FFFFFF"/>
        </w:rPr>
        <w:t xml:space="preserve"> baskets, terras- en kamerplanten. De speciaal geselecteerde ingrediënten en afgestemde organische bemesting garanderen een uitbundige groei en bloei. De potgrond is samengesteld uit hoogwaardige natuurlijke grondstoffen met toevoeging van biologische voedingsstoffen voor 100 dagen. Op basis van 60% circulaire grondstoffen en daarmee een duurzame keuze. Niet geschikt voor </w:t>
      </w:r>
      <w:proofErr w:type="spellStart"/>
      <w:r w:rsidRPr="009068AA">
        <w:rPr>
          <w:color w:val="333333"/>
          <w:shd w:val="clear" w:color="auto" w:fill="FFFFFF"/>
        </w:rPr>
        <w:t>zuurminnende</w:t>
      </w:r>
      <w:proofErr w:type="spellEnd"/>
      <w:r w:rsidRPr="009068AA">
        <w:rPr>
          <w:color w:val="333333"/>
          <w:shd w:val="clear" w:color="auto" w:fill="FFFFFF"/>
        </w:rPr>
        <w:t xml:space="preserve"> planten.</w:t>
      </w:r>
    </w:p>
    <w:p w14:paraId="446A677E" w14:textId="77777777" w:rsidR="003420DB" w:rsidRPr="009068AA" w:rsidRDefault="003420DB" w:rsidP="0025268E">
      <w:pPr>
        <w:pStyle w:val="Geenafstand"/>
        <w:rPr>
          <w:color w:val="333333"/>
          <w:shd w:val="clear" w:color="auto" w:fill="FFFFFF"/>
        </w:rPr>
      </w:pPr>
    </w:p>
    <w:p w14:paraId="4BFA3B8A" w14:textId="77777777" w:rsidR="003420DB" w:rsidRPr="0025268E" w:rsidRDefault="003420DB" w:rsidP="0025268E">
      <w:pPr>
        <w:pStyle w:val="Geenafstand"/>
        <w:rPr>
          <w:color w:val="333333"/>
          <w:shd w:val="clear" w:color="auto" w:fill="FFFFFF"/>
        </w:rPr>
      </w:pPr>
    </w:p>
    <w:p w14:paraId="27E81DD8" w14:textId="77777777" w:rsidR="0025268E" w:rsidRDefault="0025268E" w:rsidP="0025268E">
      <w:pPr>
        <w:pStyle w:val="Geenafstand"/>
        <w:rPr>
          <w:rFonts w:ascii="Montserrat" w:hAnsi="Montserrat"/>
          <w:color w:val="333333"/>
          <w:sz w:val="21"/>
          <w:szCs w:val="21"/>
          <w:shd w:val="clear" w:color="auto" w:fill="FFFFFF"/>
        </w:rPr>
      </w:pPr>
    </w:p>
    <w:p w14:paraId="2862C188" w14:textId="0ECDB207" w:rsidR="0025268E" w:rsidRPr="0025268E" w:rsidRDefault="0025268E" w:rsidP="00FB73F7">
      <w:pPr>
        <w:pStyle w:val="Geenafstand"/>
      </w:pPr>
    </w:p>
    <w:sectPr w:rsidR="0025268E" w:rsidRPr="0025268E" w:rsidSect="008A462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F0870"/>
    <w:multiLevelType w:val="multilevel"/>
    <w:tmpl w:val="A948D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05534B"/>
    <w:multiLevelType w:val="multilevel"/>
    <w:tmpl w:val="35A8F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AE266C"/>
    <w:multiLevelType w:val="multilevel"/>
    <w:tmpl w:val="5D423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CA4C1D"/>
    <w:multiLevelType w:val="multilevel"/>
    <w:tmpl w:val="56FEB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3473187">
    <w:abstractNumId w:val="0"/>
  </w:num>
  <w:num w:numId="2" w16cid:durableId="1036656086">
    <w:abstractNumId w:val="3"/>
  </w:num>
  <w:num w:numId="3" w16cid:durableId="445320203">
    <w:abstractNumId w:val="2"/>
  </w:num>
  <w:num w:numId="4" w16cid:durableId="2249972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3F7"/>
    <w:rsid w:val="000044FC"/>
    <w:rsid w:val="00017CB8"/>
    <w:rsid w:val="00027B43"/>
    <w:rsid w:val="000C5625"/>
    <w:rsid w:val="0014731D"/>
    <w:rsid w:val="00173684"/>
    <w:rsid w:val="001969A1"/>
    <w:rsid w:val="001D243F"/>
    <w:rsid w:val="001F31DD"/>
    <w:rsid w:val="00202AE2"/>
    <w:rsid w:val="0025268E"/>
    <w:rsid w:val="0025331A"/>
    <w:rsid w:val="002549EE"/>
    <w:rsid w:val="002E6D66"/>
    <w:rsid w:val="00311D7F"/>
    <w:rsid w:val="003420DB"/>
    <w:rsid w:val="00354EFA"/>
    <w:rsid w:val="0037481D"/>
    <w:rsid w:val="004641F4"/>
    <w:rsid w:val="004D7111"/>
    <w:rsid w:val="004E7D19"/>
    <w:rsid w:val="00544E5A"/>
    <w:rsid w:val="00597BF5"/>
    <w:rsid w:val="00607E2B"/>
    <w:rsid w:val="006B20C3"/>
    <w:rsid w:val="006D0DE6"/>
    <w:rsid w:val="0070423F"/>
    <w:rsid w:val="00734883"/>
    <w:rsid w:val="00744D3B"/>
    <w:rsid w:val="00790837"/>
    <w:rsid w:val="008239C2"/>
    <w:rsid w:val="00835098"/>
    <w:rsid w:val="008A462E"/>
    <w:rsid w:val="008B1295"/>
    <w:rsid w:val="008D2A62"/>
    <w:rsid w:val="008D4FB7"/>
    <w:rsid w:val="00905BC6"/>
    <w:rsid w:val="009068AA"/>
    <w:rsid w:val="0097789C"/>
    <w:rsid w:val="009A3B8A"/>
    <w:rsid w:val="00A414FC"/>
    <w:rsid w:val="00A5622E"/>
    <w:rsid w:val="00A91400"/>
    <w:rsid w:val="00B262EE"/>
    <w:rsid w:val="00B96FE1"/>
    <w:rsid w:val="00BB4D68"/>
    <w:rsid w:val="00BE441B"/>
    <w:rsid w:val="00BF1A10"/>
    <w:rsid w:val="00C65016"/>
    <w:rsid w:val="00C8152F"/>
    <w:rsid w:val="00C932B0"/>
    <w:rsid w:val="00CA73A1"/>
    <w:rsid w:val="00CC2E91"/>
    <w:rsid w:val="00D01CC0"/>
    <w:rsid w:val="00D84872"/>
    <w:rsid w:val="00E91DBA"/>
    <w:rsid w:val="00F036B7"/>
    <w:rsid w:val="00F038C4"/>
    <w:rsid w:val="00F56857"/>
    <w:rsid w:val="00FB73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9322D"/>
  <w15:chartTrackingRefBased/>
  <w15:docId w15:val="{7E9602FF-7FDF-4574-8F99-263ABC578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B73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B73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B73F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B73F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B73F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B73F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B73F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B73F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B73F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B73F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B73F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B73F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B73F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B73F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B73F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B73F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B73F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B73F7"/>
    <w:rPr>
      <w:rFonts w:eastAsiaTheme="majorEastAsia" w:cstheme="majorBidi"/>
      <w:color w:val="272727" w:themeColor="text1" w:themeTint="D8"/>
    </w:rPr>
  </w:style>
  <w:style w:type="paragraph" w:styleId="Titel">
    <w:name w:val="Title"/>
    <w:basedOn w:val="Standaard"/>
    <w:next w:val="Standaard"/>
    <w:link w:val="TitelChar"/>
    <w:uiPriority w:val="10"/>
    <w:qFormat/>
    <w:rsid w:val="00FB73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B73F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B73F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B73F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B73F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B73F7"/>
    <w:rPr>
      <w:i/>
      <w:iCs/>
      <w:color w:val="404040" w:themeColor="text1" w:themeTint="BF"/>
    </w:rPr>
  </w:style>
  <w:style w:type="paragraph" w:styleId="Lijstalinea">
    <w:name w:val="List Paragraph"/>
    <w:basedOn w:val="Standaard"/>
    <w:uiPriority w:val="34"/>
    <w:qFormat/>
    <w:rsid w:val="00FB73F7"/>
    <w:pPr>
      <w:ind w:left="720"/>
      <w:contextualSpacing/>
    </w:pPr>
  </w:style>
  <w:style w:type="character" w:styleId="Intensievebenadrukking">
    <w:name w:val="Intense Emphasis"/>
    <w:basedOn w:val="Standaardalinea-lettertype"/>
    <w:uiPriority w:val="21"/>
    <w:qFormat/>
    <w:rsid w:val="00FB73F7"/>
    <w:rPr>
      <w:i/>
      <w:iCs/>
      <w:color w:val="0F4761" w:themeColor="accent1" w:themeShade="BF"/>
    </w:rPr>
  </w:style>
  <w:style w:type="paragraph" w:styleId="Duidelijkcitaat">
    <w:name w:val="Intense Quote"/>
    <w:basedOn w:val="Standaard"/>
    <w:next w:val="Standaard"/>
    <w:link w:val="DuidelijkcitaatChar"/>
    <w:uiPriority w:val="30"/>
    <w:qFormat/>
    <w:rsid w:val="00FB73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B73F7"/>
    <w:rPr>
      <w:i/>
      <w:iCs/>
      <w:color w:val="0F4761" w:themeColor="accent1" w:themeShade="BF"/>
    </w:rPr>
  </w:style>
  <w:style w:type="character" w:styleId="Intensieveverwijzing">
    <w:name w:val="Intense Reference"/>
    <w:basedOn w:val="Standaardalinea-lettertype"/>
    <w:uiPriority w:val="32"/>
    <w:qFormat/>
    <w:rsid w:val="00FB73F7"/>
    <w:rPr>
      <w:b/>
      <w:bCs/>
      <w:smallCaps/>
      <w:color w:val="0F4761" w:themeColor="accent1" w:themeShade="BF"/>
      <w:spacing w:val="5"/>
    </w:rPr>
  </w:style>
  <w:style w:type="paragraph" w:styleId="Geenafstand">
    <w:name w:val="No Spacing"/>
    <w:uiPriority w:val="1"/>
    <w:qFormat/>
    <w:rsid w:val="00FB73F7"/>
    <w:pPr>
      <w:spacing w:after="0" w:line="240" w:lineRule="auto"/>
    </w:pPr>
  </w:style>
  <w:style w:type="table" w:styleId="Tabelraster">
    <w:name w:val="Table Grid"/>
    <w:basedOn w:val="Standaardtabel"/>
    <w:uiPriority w:val="39"/>
    <w:rsid w:val="00FB73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27B43"/>
    <w:rPr>
      <w:color w:val="467886" w:themeColor="hyperlink"/>
      <w:u w:val="single"/>
    </w:rPr>
  </w:style>
  <w:style w:type="character" w:styleId="Onopgelostemelding">
    <w:name w:val="Unresolved Mention"/>
    <w:basedOn w:val="Standaardalinea-lettertype"/>
    <w:uiPriority w:val="99"/>
    <w:semiHidden/>
    <w:unhideWhenUsed/>
    <w:rsid w:val="00027B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cs=0&amp;sca_esv=9349b9a2334e1130&amp;sxsrf=AE3TifOjffV4OyZUv1PuD24oWHSCSwqUyA%3A1758705919873&amp;q=lage+pH&amp;sa=X&amp;ved=2ahUKEwiQ0N-MivGPAxVu2QIHHTrkExIQxccNegQIExAB&amp;mstk=AUtExfA1K8KqfH6WaQ0LrixAamJ0ZCMTomJamuPA1wGhP9pJbTZJt7oR1tFWEMCHXc2WNu4bccrowtgwfN-pRL2bNrlrhZA9T6YJqdzrNveBtORySIuPmxfwN27fHGHbASuGJC_oqGbJmqqBcnmuljx86OrMkRe04KNFAvqa1rII2qJL7qiYiRHO8uWqKENQG4to43HyDgo-cvVQkjT_QtX8LjVJstG8mmf8mjdiQ2uwvqfJK_pF6Cm0tVGmoP38KWeIuF0pg78UxWrdLtz0Zm1VEYKd&amp;csui=3" TargetMode="External"/><Relationship Id="rId3" Type="http://schemas.openxmlformats.org/officeDocument/2006/relationships/settings" Target="settings.xml"/><Relationship Id="rId7" Type="http://schemas.openxmlformats.org/officeDocument/2006/relationships/hyperlink" Target="https://www.google.com/search?cs=0&amp;sca_esv=9349b9a2334e1130&amp;sxsrf=AE3TifOjffV4OyZUv1PuD24oWHSCSwqUyA%3A1758705919873&amp;q=pH-waarde+van+de+bodem&amp;sa=X&amp;ved=2ahUKEwiQ0N-MivGPAxVu2QIHHTrkExIQxccNegQIBBAB&amp;mstk=AUtExfA1K8KqfH6WaQ0LrixAamJ0ZCMTomJamuPA1wGhP9pJbTZJt7oR1tFWEMCHXc2WNu4bccrowtgwfN-pRL2bNrlrhZA9T6YJqdzrNveBtORySIuPmxfwN27fHGHbASuGJC_oqGbJmqqBcnmuljx86OrMkRe04KNFAvqa1rII2qJL7qiYiRHO8uWqKENQG4to43HyDgo-cvVQkjT_QtX8LjVJstG8mmf8mjdiQ2uwvqfJK_pF6Cm0tVGmoP38KWeIuF0pg78UxWrdLtz0Zm1VEYKd&amp;csui=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istratie@atvdehofgeest.com"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ogle.com/search?cs=0&amp;sca_esv=9349b9a2334e1130&amp;sxsrf=AE3TifOjffV4OyZUv1PuD24oWHSCSwqUyA%3A1758705919873&amp;q=Azijn-test&amp;sa=X&amp;ved=2ahUKEwiQ0N-MivGPAxVu2QIHHTrkExIQxccNegQIKBAB&amp;mstk=AUtExfA1K8KqfH6WaQ0LrixAamJ0ZCMTomJamuPA1wGhP9pJbTZJt7oR1tFWEMCHXc2WNu4bccrowtgwfN-pRL2bNrlrhZA9T6YJqdzrNveBtORySIuPmxfwN27fHGHbASuGJC_oqGbJmqqBcnmuljx86OrMkRe04KNFAvqa1rII2qJL7qiYiRHO8uWqKENQG4to43HyDgo-cvVQkjT_QtX8LjVJstG8mmf8mjdiQ2uwvqfJK_pF6Cm0tVGmoP38KWeIuF0pg78UxWrdLtz0Zm1VEYKd&amp;csui=3"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1137</Words>
  <Characters>6257</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de Vries</dc:creator>
  <cp:keywords/>
  <dc:description/>
  <cp:lastModifiedBy>Linda de Vries</cp:lastModifiedBy>
  <cp:revision>20</cp:revision>
  <cp:lastPrinted>2026-09-24T18:56:00Z</cp:lastPrinted>
  <dcterms:created xsi:type="dcterms:W3CDTF">2026-09-02T11:07:00Z</dcterms:created>
  <dcterms:modified xsi:type="dcterms:W3CDTF">2026-09-24T18:58:00Z</dcterms:modified>
</cp:coreProperties>
</file>